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BA7" w:rsidRDefault="008F7526">
      <w:pPr>
        <w:spacing w:before="69"/>
        <w:ind w:left="2312" w:right="1948"/>
        <w:jc w:val="center"/>
        <w:rPr>
          <w:b/>
          <w:sz w:val="28"/>
        </w:rPr>
      </w:pPr>
      <w:r>
        <w:rPr>
          <w:b/>
          <w:sz w:val="28"/>
        </w:rPr>
        <w:t>СУМСЬКИЙ</w:t>
      </w:r>
      <w:r>
        <w:rPr>
          <w:b/>
          <w:spacing w:val="-7"/>
          <w:sz w:val="28"/>
        </w:rPr>
        <w:t xml:space="preserve"> </w:t>
      </w:r>
      <w:r>
        <w:rPr>
          <w:b/>
          <w:sz w:val="28"/>
        </w:rPr>
        <w:t>ДЕРЖАВНИЙ</w:t>
      </w:r>
      <w:r>
        <w:rPr>
          <w:b/>
          <w:spacing w:val="-7"/>
          <w:sz w:val="28"/>
        </w:rPr>
        <w:t xml:space="preserve"> </w:t>
      </w:r>
      <w:r>
        <w:rPr>
          <w:b/>
          <w:spacing w:val="-2"/>
          <w:sz w:val="28"/>
        </w:rPr>
        <w:t>УНІВЕРСИТЕТ</w:t>
      </w:r>
    </w:p>
    <w:p w:rsidR="009B0BA7" w:rsidRDefault="008F7526">
      <w:pPr>
        <w:spacing w:before="310" w:line="318" w:lineRule="exact"/>
        <w:ind w:left="2312" w:right="1949"/>
        <w:jc w:val="center"/>
        <w:rPr>
          <w:b/>
          <w:sz w:val="28"/>
        </w:rPr>
      </w:pPr>
      <w:r>
        <w:rPr>
          <w:b/>
          <w:sz w:val="28"/>
        </w:rPr>
        <w:t>НАВЧАЛЬНО-НАУКОВИЙ</w:t>
      </w:r>
      <w:r>
        <w:rPr>
          <w:b/>
          <w:spacing w:val="-16"/>
          <w:sz w:val="28"/>
        </w:rPr>
        <w:t xml:space="preserve"> </w:t>
      </w:r>
      <w:r>
        <w:rPr>
          <w:b/>
          <w:spacing w:val="-2"/>
          <w:sz w:val="28"/>
        </w:rPr>
        <w:t>ІНСТИТУТ</w:t>
      </w:r>
    </w:p>
    <w:p w:rsidR="009B0BA7" w:rsidRDefault="008F7526">
      <w:pPr>
        <w:spacing w:line="318" w:lineRule="exact"/>
        <w:ind w:left="2312" w:right="1947"/>
        <w:jc w:val="center"/>
        <w:rPr>
          <w:b/>
          <w:sz w:val="28"/>
        </w:rPr>
      </w:pPr>
      <w:r>
        <w:rPr>
          <w:b/>
          <w:sz w:val="28"/>
        </w:rPr>
        <w:t>БІЗНЕСУ,</w:t>
      </w:r>
      <w:r>
        <w:rPr>
          <w:b/>
          <w:spacing w:val="-6"/>
          <w:sz w:val="28"/>
        </w:rPr>
        <w:t xml:space="preserve"> </w:t>
      </w:r>
      <w:r>
        <w:rPr>
          <w:b/>
          <w:sz w:val="28"/>
        </w:rPr>
        <w:t>ЕКОНОМІКИ</w:t>
      </w:r>
      <w:r>
        <w:rPr>
          <w:b/>
          <w:spacing w:val="-4"/>
          <w:sz w:val="28"/>
        </w:rPr>
        <w:t xml:space="preserve"> </w:t>
      </w:r>
      <w:r>
        <w:rPr>
          <w:b/>
          <w:sz w:val="28"/>
        </w:rPr>
        <w:t>ТА</w:t>
      </w:r>
      <w:r>
        <w:rPr>
          <w:b/>
          <w:spacing w:val="-6"/>
          <w:sz w:val="28"/>
        </w:rPr>
        <w:t xml:space="preserve"> </w:t>
      </w:r>
      <w:r>
        <w:rPr>
          <w:b/>
          <w:spacing w:val="-2"/>
          <w:sz w:val="28"/>
        </w:rPr>
        <w:t>МЕНЕДЖМЕНТУ</w:t>
      </w:r>
    </w:p>
    <w:p w:rsidR="009B0BA7" w:rsidRDefault="008F7526">
      <w:pPr>
        <w:pStyle w:val="2"/>
        <w:spacing w:before="276"/>
        <w:ind w:left="0" w:right="2443" w:firstLine="0"/>
        <w:jc w:val="right"/>
      </w:pPr>
      <w:r>
        <w:rPr>
          <w:spacing w:val="-2"/>
        </w:rPr>
        <w:t>Кафедра</w:t>
      </w:r>
      <w:r>
        <w:rPr>
          <w:spacing w:val="-10"/>
        </w:rPr>
        <w:t xml:space="preserve"> </w:t>
      </w:r>
      <w:r>
        <w:rPr>
          <w:spacing w:val="-2"/>
        </w:rPr>
        <w:t>управління</w:t>
      </w:r>
      <w:r>
        <w:rPr>
          <w:spacing w:val="-9"/>
        </w:rPr>
        <w:t xml:space="preserve"> </w:t>
      </w:r>
      <w:r>
        <w:rPr>
          <w:spacing w:val="-2"/>
        </w:rPr>
        <w:t>імені</w:t>
      </w:r>
      <w:r>
        <w:rPr>
          <w:spacing w:val="-7"/>
        </w:rPr>
        <w:t xml:space="preserve"> </w:t>
      </w:r>
      <w:r>
        <w:rPr>
          <w:spacing w:val="-2"/>
        </w:rPr>
        <w:t>Олега</w:t>
      </w:r>
      <w:r>
        <w:rPr>
          <w:spacing w:val="-8"/>
        </w:rPr>
        <w:t xml:space="preserve"> </w:t>
      </w:r>
      <w:proofErr w:type="spellStart"/>
      <w:r>
        <w:rPr>
          <w:spacing w:val="-2"/>
        </w:rPr>
        <w:t>Балацького</w:t>
      </w:r>
      <w:proofErr w:type="spellEnd"/>
    </w:p>
    <w:p w:rsidR="009B0BA7" w:rsidRDefault="009B0BA7">
      <w:pPr>
        <w:pStyle w:val="a3"/>
        <w:rPr>
          <w:b/>
        </w:rPr>
      </w:pPr>
    </w:p>
    <w:p w:rsidR="009B0BA7" w:rsidRDefault="009B0BA7">
      <w:pPr>
        <w:pStyle w:val="a3"/>
        <w:rPr>
          <w:b/>
        </w:rPr>
      </w:pPr>
    </w:p>
    <w:p w:rsidR="009B0BA7" w:rsidRDefault="009B0BA7">
      <w:pPr>
        <w:pStyle w:val="a3"/>
        <w:spacing w:before="142"/>
        <w:rPr>
          <w:b/>
        </w:rPr>
      </w:pPr>
    </w:p>
    <w:p w:rsidR="009B0BA7" w:rsidRDefault="008F7526">
      <w:pPr>
        <w:pStyle w:val="a3"/>
        <w:ind w:left="5655"/>
      </w:pPr>
      <w:r>
        <w:rPr>
          <w:spacing w:val="-2"/>
        </w:rPr>
        <w:t>ЗАТВЕРДЖУЮ</w:t>
      </w:r>
    </w:p>
    <w:p w:rsidR="009B0BA7" w:rsidRDefault="008F7526">
      <w:pPr>
        <w:pStyle w:val="a3"/>
        <w:tabs>
          <w:tab w:val="left" w:pos="7182"/>
          <w:tab w:val="left" w:pos="8501"/>
          <w:tab w:val="left" w:pos="10110"/>
        </w:tabs>
        <w:spacing w:before="38" w:line="268" w:lineRule="auto"/>
        <w:ind w:left="5658" w:right="134"/>
      </w:pPr>
      <w:r>
        <w:t xml:space="preserve">Директор навчально-наукового </w:t>
      </w:r>
      <w:r>
        <w:rPr>
          <w:spacing w:val="-2"/>
        </w:rPr>
        <w:t>інституту</w:t>
      </w:r>
      <w:r>
        <w:tab/>
      </w:r>
      <w:r>
        <w:rPr>
          <w:spacing w:val="-2"/>
        </w:rPr>
        <w:t>бізнесу,</w:t>
      </w:r>
      <w:r>
        <w:tab/>
      </w:r>
      <w:r>
        <w:rPr>
          <w:spacing w:val="-2"/>
        </w:rPr>
        <w:t>економіки</w:t>
      </w:r>
      <w:r>
        <w:tab/>
      </w:r>
      <w:r>
        <w:rPr>
          <w:spacing w:val="-6"/>
        </w:rPr>
        <w:t xml:space="preserve">та </w:t>
      </w:r>
      <w:r>
        <w:rPr>
          <w:spacing w:val="-2"/>
        </w:rPr>
        <w:t>менеджменту</w:t>
      </w:r>
    </w:p>
    <w:p w:rsidR="009B0BA7" w:rsidRDefault="008F7526">
      <w:pPr>
        <w:pStyle w:val="a3"/>
        <w:tabs>
          <w:tab w:val="left" w:pos="7060"/>
        </w:tabs>
        <w:spacing w:before="119"/>
        <w:ind w:left="5658"/>
      </w:pPr>
      <w:r>
        <w:rPr>
          <w:u w:val="single"/>
        </w:rPr>
        <w:tab/>
      </w:r>
      <w:r>
        <w:t>Тетяна</w:t>
      </w:r>
      <w:r>
        <w:rPr>
          <w:spacing w:val="-10"/>
        </w:rPr>
        <w:t xml:space="preserve"> </w:t>
      </w:r>
      <w:r>
        <w:rPr>
          <w:spacing w:val="-2"/>
        </w:rPr>
        <w:t>ВАСИЛЬЄВА</w:t>
      </w:r>
    </w:p>
    <w:p w:rsidR="009B0BA7" w:rsidRDefault="008F7526">
      <w:pPr>
        <w:pStyle w:val="a3"/>
        <w:tabs>
          <w:tab w:val="left" w:pos="561"/>
          <w:tab w:val="left" w:pos="1606"/>
        </w:tabs>
        <w:spacing w:before="158"/>
        <w:ind w:right="2381"/>
        <w:jc w:val="right"/>
      </w:pPr>
      <w:r>
        <w:rPr>
          <w:spacing w:val="-10"/>
        </w:rPr>
        <w:t>«</w:t>
      </w:r>
      <w:r>
        <w:rPr>
          <w:u w:val="single"/>
        </w:rPr>
        <w:tab/>
      </w:r>
      <w:r>
        <w:rPr>
          <w:spacing w:val="-10"/>
        </w:rPr>
        <w:t>»</w:t>
      </w:r>
      <w:r>
        <w:rPr>
          <w:u w:val="single"/>
        </w:rPr>
        <w:tab/>
      </w:r>
      <w:r>
        <w:t>202</w:t>
      </w:r>
      <w:r>
        <w:rPr>
          <w:lang w:val="en-US"/>
        </w:rPr>
        <w:t>6</w:t>
      </w:r>
      <w:r>
        <w:rPr>
          <w:spacing w:val="-5"/>
        </w:rPr>
        <w:t xml:space="preserve"> р.</w:t>
      </w:r>
    </w:p>
    <w:p w:rsidR="009B0BA7" w:rsidRDefault="009B0BA7">
      <w:pPr>
        <w:pStyle w:val="a3"/>
      </w:pPr>
    </w:p>
    <w:p w:rsidR="009B0BA7" w:rsidRDefault="009B0BA7">
      <w:pPr>
        <w:pStyle w:val="a3"/>
      </w:pPr>
    </w:p>
    <w:p w:rsidR="009B0BA7" w:rsidRDefault="009B0BA7">
      <w:pPr>
        <w:pStyle w:val="a3"/>
      </w:pPr>
    </w:p>
    <w:p w:rsidR="009B0BA7" w:rsidRDefault="009B0BA7">
      <w:pPr>
        <w:pStyle w:val="a3"/>
        <w:spacing w:before="36"/>
      </w:pPr>
    </w:p>
    <w:p w:rsidR="009B0BA7" w:rsidRDefault="008F7526">
      <w:pPr>
        <w:pStyle w:val="1"/>
      </w:pPr>
      <w:r>
        <w:rPr>
          <w:spacing w:val="-2"/>
        </w:rPr>
        <w:t>ПРОГРАМА</w:t>
      </w:r>
    </w:p>
    <w:p w:rsidR="009B0BA7" w:rsidRDefault="008F7526">
      <w:pPr>
        <w:spacing w:before="2"/>
        <w:ind w:right="6"/>
        <w:jc w:val="center"/>
        <w:rPr>
          <w:b/>
          <w:sz w:val="36"/>
        </w:rPr>
      </w:pPr>
      <w:r>
        <w:rPr>
          <w:b/>
          <w:sz w:val="36"/>
        </w:rPr>
        <w:t>ПЕРЕДДИПЛОМНОЇ</w:t>
      </w:r>
      <w:r>
        <w:rPr>
          <w:b/>
          <w:spacing w:val="-3"/>
          <w:sz w:val="36"/>
        </w:rPr>
        <w:t xml:space="preserve"> </w:t>
      </w:r>
      <w:r>
        <w:rPr>
          <w:b/>
          <w:spacing w:val="-2"/>
          <w:sz w:val="36"/>
        </w:rPr>
        <w:t>ПРАКТИКИ</w:t>
      </w:r>
    </w:p>
    <w:p w:rsidR="009B0BA7" w:rsidRDefault="008F7526">
      <w:pPr>
        <w:pStyle w:val="a3"/>
        <w:spacing w:before="33"/>
        <w:ind w:right="11"/>
        <w:jc w:val="center"/>
      </w:pPr>
      <w:r>
        <w:t>для</w:t>
      </w:r>
      <w:r>
        <w:rPr>
          <w:spacing w:val="-4"/>
        </w:rPr>
        <w:t xml:space="preserve"> </w:t>
      </w:r>
      <w:r>
        <w:t>здобувачів</w:t>
      </w:r>
      <w:r>
        <w:rPr>
          <w:spacing w:val="-4"/>
        </w:rPr>
        <w:t xml:space="preserve"> </w:t>
      </w:r>
      <w:r>
        <w:rPr>
          <w:spacing w:val="-2"/>
        </w:rPr>
        <w:t>спеціальності</w:t>
      </w:r>
    </w:p>
    <w:p w:rsidR="009B0BA7" w:rsidRDefault="008F7526">
      <w:pPr>
        <w:pStyle w:val="a3"/>
        <w:spacing w:before="38" w:line="268" w:lineRule="auto"/>
        <w:ind w:left="2312" w:right="2321"/>
        <w:jc w:val="center"/>
      </w:pPr>
      <w:r>
        <w:t>281</w:t>
      </w:r>
      <w:r>
        <w:rPr>
          <w:spacing w:val="-7"/>
        </w:rPr>
        <w:t xml:space="preserve"> </w:t>
      </w:r>
      <w:r>
        <w:t>«Публічне</w:t>
      </w:r>
      <w:r>
        <w:rPr>
          <w:spacing w:val="-8"/>
        </w:rPr>
        <w:t xml:space="preserve"> </w:t>
      </w:r>
      <w:r>
        <w:t>управління</w:t>
      </w:r>
      <w:r>
        <w:rPr>
          <w:spacing w:val="-8"/>
        </w:rPr>
        <w:t xml:space="preserve"> </w:t>
      </w:r>
      <w:r>
        <w:t>та</w:t>
      </w:r>
      <w:r>
        <w:rPr>
          <w:spacing w:val="-9"/>
        </w:rPr>
        <w:t xml:space="preserve"> </w:t>
      </w:r>
      <w:r>
        <w:t>адміністрування» першого (бакалаврського) рівня вищої освіти усіх форм навчання</w:t>
      </w:r>
    </w:p>
    <w:p w:rsidR="009B0BA7" w:rsidRDefault="009B0BA7">
      <w:pPr>
        <w:pStyle w:val="a3"/>
      </w:pPr>
    </w:p>
    <w:p w:rsidR="009B0BA7" w:rsidRDefault="009B0BA7">
      <w:pPr>
        <w:pStyle w:val="a3"/>
      </w:pPr>
    </w:p>
    <w:p w:rsidR="009B0BA7" w:rsidRDefault="009B0BA7">
      <w:pPr>
        <w:pStyle w:val="a3"/>
      </w:pPr>
    </w:p>
    <w:p w:rsidR="009B0BA7" w:rsidRDefault="009B0BA7">
      <w:pPr>
        <w:pStyle w:val="a3"/>
      </w:pPr>
    </w:p>
    <w:p w:rsidR="009B0BA7" w:rsidRDefault="009B0BA7">
      <w:pPr>
        <w:pStyle w:val="a3"/>
      </w:pPr>
    </w:p>
    <w:p w:rsidR="009B0BA7" w:rsidRDefault="009B0BA7">
      <w:pPr>
        <w:pStyle w:val="a3"/>
      </w:pPr>
    </w:p>
    <w:p w:rsidR="009B0BA7" w:rsidRDefault="009B0BA7">
      <w:pPr>
        <w:pStyle w:val="a3"/>
      </w:pPr>
    </w:p>
    <w:p w:rsidR="009B0BA7" w:rsidRDefault="009B0BA7">
      <w:pPr>
        <w:pStyle w:val="a3"/>
      </w:pPr>
    </w:p>
    <w:p w:rsidR="009B0BA7" w:rsidRDefault="009B0BA7">
      <w:pPr>
        <w:pStyle w:val="a3"/>
        <w:spacing w:before="89"/>
      </w:pPr>
    </w:p>
    <w:p w:rsidR="009B0BA7" w:rsidRDefault="008F7526">
      <w:pPr>
        <w:pStyle w:val="a3"/>
        <w:tabs>
          <w:tab w:val="left" w:pos="1592"/>
        </w:tabs>
        <w:spacing w:line="268" w:lineRule="auto"/>
        <w:ind w:left="127" w:right="135"/>
      </w:pPr>
      <w:r>
        <w:rPr>
          <w:spacing w:val="-2"/>
        </w:rPr>
        <w:t>Програма</w:t>
      </w:r>
      <w:r>
        <w:tab/>
        <w:t>переддипломної</w:t>
      </w:r>
      <w:r>
        <w:rPr>
          <w:spacing w:val="40"/>
        </w:rPr>
        <w:t xml:space="preserve"> </w:t>
      </w:r>
      <w:r>
        <w:t>практики</w:t>
      </w:r>
      <w:r>
        <w:rPr>
          <w:spacing w:val="40"/>
        </w:rPr>
        <w:t xml:space="preserve"> </w:t>
      </w:r>
      <w:r>
        <w:t>прийнята</w:t>
      </w:r>
      <w:r>
        <w:rPr>
          <w:spacing w:val="40"/>
        </w:rPr>
        <w:t xml:space="preserve"> </w:t>
      </w:r>
      <w:r>
        <w:t>на</w:t>
      </w:r>
      <w:r>
        <w:rPr>
          <w:spacing w:val="40"/>
        </w:rPr>
        <w:t xml:space="preserve"> </w:t>
      </w:r>
      <w:r>
        <w:t>засіданні</w:t>
      </w:r>
      <w:r>
        <w:rPr>
          <w:spacing w:val="40"/>
        </w:rPr>
        <w:t xml:space="preserve"> </w:t>
      </w:r>
      <w:r>
        <w:t>кафедри</w:t>
      </w:r>
      <w:r>
        <w:rPr>
          <w:spacing w:val="40"/>
        </w:rPr>
        <w:t xml:space="preserve"> </w:t>
      </w:r>
      <w:r>
        <w:t xml:space="preserve">управління імені Олега </w:t>
      </w:r>
      <w:proofErr w:type="spellStart"/>
      <w:r>
        <w:t>Балацького</w:t>
      </w:r>
      <w:proofErr w:type="spellEnd"/>
    </w:p>
    <w:p w:rsidR="009B0BA7" w:rsidRDefault="008F7526">
      <w:pPr>
        <w:pStyle w:val="a3"/>
        <w:spacing w:line="321" w:lineRule="exact"/>
        <w:ind w:left="127"/>
      </w:pPr>
      <w:r>
        <w:rPr>
          <w:noProof/>
          <w:lang w:eastAsia="uk-UA"/>
        </w:rPr>
        <w:drawing>
          <wp:anchor distT="0" distB="0" distL="0" distR="0" simplePos="0" relativeHeight="487149568" behindDoc="1" locked="0" layoutInCell="1" allowOverlap="1">
            <wp:simplePos x="0" y="0"/>
            <wp:positionH relativeFrom="page">
              <wp:posOffset>4376953</wp:posOffset>
            </wp:positionH>
            <wp:positionV relativeFrom="paragraph">
              <wp:posOffset>229178</wp:posOffset>
            </wp:positionV>
            <wp:extent cx="747776" cy="57728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47776" cy="577287"/>
                    </a:xfrm>
                    <a:prstGeom prst="rect">
                      <a:avLst/>
                    </a:prstGeom>
                  </pic:spPr>
                </pic:pic>
              </a:graphicData>
            </a:graphic>
          </wp:anchor>
        </w:drawing>
      </w:r>
      <w:r>
        <w:t>Протокол</w:t>
      </w:r>
      <w:r>
        <w:rPr>
          <w:spacing w:val="-5"/>
        </w:rPr>
        <w:t xml:space="preserve"> </w:t>
      </w:r>
      <w:r>
        <w:t>№</w:t>
      </w:r>
      <w:r>
        <w:rPr>
          <w:spacing w:val="-3"/>
        </w:rPr>
        <w:t xml:space="preserve"> </w:t>
      </w:r>
      <w:r>
        <w:t>1</w:t>
      </w:r>
      <w:r>
        <w:rPr>
          <w:spacing w:val="-3"/>
        </w:rPr>
        <w:t xml:space="preserve"> </w:t>
      </w:r>
      <w:r>
        <w:t>від</w:t>
      </w:r>
      <w:r>
        <w:rPr>
          <w:spacing w:val="-2"/>
        </w:rPr>
        <w:t xml:space="preserve"> </w:t>
      </w:r>
      <w:r>
        <w:t>«</w:t>
      </w:r>
      <w:r>
        <w:rPr>
          <w:lang w:val="en-US"/>
        </w:rPr>
        <w:t>27</w:t>
      </w:r>
      <w:r>
        <w:t>»</w:t>
      </w:r>
      <w:r>
        <w:rPr>
          <w:spacing w:val="-4"/>
        </w:rPr>
        <w:t xml:space="preserve"> </w:t>
      </w:r>
      <w:r>
        <w:t>серпня</w:t>
      </w:r>
      <w:r>
        <w:rPr>
          <w:spacing w:val="-6"/>
        </w:rPr>
        <w:t xml:space="preserve"> </w:t>
      </w:r>
      <w:r>
        <w:t>2026</w:t>
      </w:r>
      <w:r>
        <w:rPr>
          <w:spacing w:val="-1"/>
        </w:rPr>
        <w:t xml:space="preserve"> </w:t>
      </w:r>
      <w:r>
        <w:rPr>
          <w:spacing w:val="-5"/>
        </w:rPr>
        <w:t>р.</w:t>
      </w:r>
    </w:p>
    <w:p w:rsidR="009B0BA7" w:rsidRDefault="009B0BA7">
      <w:pPr>
        <w:pStyle w:val="a3"/>
        <w:spacing w:before="76"/>
      </w:pPr>
    </w:p>
    <w:p w:rsidR="009B0BA7" w:rsidRDefault="008F7526">
      <w:pPr>
        <w:pStyle w:val="a3"/>
        <w:tabs>
          <w:tab w:val="left" w:pos="7208"/>
        </w:tabs>
        <w:ind w:left="127"/>
      </w:pPr>
      <w:r>
        <w:t>Зав.</w:t>
      </w:r>
      <w:r>
        <w:rPr>
          <w:spacing w:val="-5"/>
        </w:rPr>
        <w:t xml:space="preserve"> </w:t>
      </w:r>
      <w:r>
        <w:t>каф.</w:t>
      </w:r>
      <w:r>
        <w:rPr>
          <w:spacing w:val="-4"/>
        </w:rPr>
        <w:t xml:space="preserve"> </w:t>
      </w:r>
      <w:r>
        <w:t>управління</w:t>
      </w:r>
      <w:r>
        <w:rPr>
          <w:spacing w:val="-6"/>
        </w:rPr>
        <w:t xml:space="preserve"> </w:t>
      </w:r>
      <w:r>
        <w:t>імені</w:t>
      </w:r>
      <w:r>
        <w:rPr>
          <w:spacing w:val="-2"/>
        </w:rPr>
        <w:t xml:space="preserve"> </w:t>
      </w:r>
      <w:r>
        <w:t>Олега</w:t>
      </w:r>
      <w:r>
        <w:rPr>
          <w:spacing w:val="-3"/>
        </w:rPr>
        <w:t xml:space="preserve"> </w:t>
      </w:r>
      <w:proofErr w:type="spellStart"/>
      <w:r>
        <w:rPr>
          <w:spacing w:val="-2"/>
        </w:rPr>
        <w:t>Балацького</w:t>
      </w:r>
      <w:proofErr w:type="spellEnd"/>
      <w:r>
        <w:tab/>
        <w:t>Ігор</w:t>
      </w:r>
      <w:r>
        <w:rPr>
          <w:spacing w:val="-4"/>
        </w:rPr>
        <w:t xml:space="preserve"> </w:t>
      </w:r>
      <w:r>
        <w:rPr>
          <w:spacing w:val="-2"/>
        </w:rPr>
        <w:t>РЕКУНЕНКО</w:t>
      </w:r>
    </w:p>
    <w:p w:rsidR="009B0BA7" w:rsidRDefault="009B0BA7">
      <w:pPr>
        <w:pStyle w:val="a3"/>
        <w:sectPr w:rsidR="009B0BA7">
          <w:type w:val="continuous"/>
          <w:pgSz w:w="11920" w:h="16850"/>
          <w:pgMar w:top="820" w:right="283" w:bottom="280" w:left="1133" w:header="708" w:footer="708" w:gutter="0"/>
          <w:cols w:space="720"/>
        </w:sectPr>
      </w:pPr>
    </w:p>
    <w:p w:rsidR="009B0BA7" w:rsidRDefault="008F7526">
      <w:pPr>
        <w:pStyle w:val="2"/>
        <w:numPr>
          <w:ilvl w:val="0"/>
          <w:numId w:val="10"/>
        </w:numPr>
        <w:tabs>
          <w:tab w:val="left" w:pos="972"/>
        </w:tabs>
        <w:spacing w:before="77"/>
        <w:ind w:left="972" w:hanging="279"/>
        <w:jc w:val="left"/>
      </w:pPr>
      <w:r>
        <w:lastRenderedPageBreak/>
        <w:t>Загальні</w:t>
      </w:r>
      <w:r>
        <w:rPr>
          <w:spacing w:val="-4"/>
        </w:rPr>
        <w:t xml:space="preserve"> </w:t>
      </w:r>
      <w:r>
        <w:rPr>
          <w:spacing w:val="-2"/>
        </w:rPr>
        <w:t>положення</w:t>
      </w:r>
    </w:p>
    <w:p w:rsidR="009B0BA7" w:rsidRDefault="009B0BA7">
      <w:pPr>
        <w:pStyle w:val="a3"/>
        <w:spacing w:before="244"/>
        <w:rPr>
          <w:b/>
        </w:rPr>
      </w:pPr>
    </w:p>
    <w:p w:rsidR="009B0BA7" w:rsidRDefault="008F7526">
      <w:pPr>
        <w:pStyle w:val="a3"/>
        <w:ind w:left="127" w:right="137" w:firstLine="851"/>
        <w:jc w:val="both"/>
      </w:pPr>
      <w:r>
        <w:t>У відповідності з навчальним планом, для підсилення практичного спрямування підготовки фахівців передбачено переддипломну практику в установах і організаціях сфери публічного управління. Переддипломна практика є заключним етапом навчання студентів в універ</w:t>
      </w:r>
      <w:r>
        <w:t>ситеті і повинна розширити і поглибити теоретичні та практичні знання зі спеціальності, отримані при навчанні, закріпити здобуті організаційно-управлінські вміння та навички.</w:t>
      </w:r>
    </w:p>
    <w:p w:rsidR="009B0BA7" w:rsidRDefault="008F7526">
      <w:pPr>
        <w:pStyle w:val="a3"/>
        <w:ind w:left="127" w:right="138" w:firstLine="851"/>
        <w:jc w:val="both"/>
      </w:pPr>
      <w:r>
        <w:t>Переддипломна практика проводиться після закінчення теоретичного навчання і здачі</w:t>
      </w:r>
      <w:r>
        <w:t xml:space="preserve"> всіх заліків та іспитів. Студенти, які мають академічну заборгованість, до переддипломної практики не допускаються.</w:t>
      </w:r>
    </w:p>
    <w:p w:rsidR="009B0BA7" w:rsidRDefault="008F7526">
      <w:pPr>
        <w:pStyle w:val="a3"/>
        <w:spacing w:line="321" w:lineRule="exact"/>
        <w:ind w:left="979"/>
        <w:jc w:val="both"/>
      </w:pPr>
      <w:r>
        <w:t>Перед</w:t>
      </w:r>
      <w:r>
        <w:rPr>
          <w:spacing w:val="-6"/>
        </w:rPr>
        <w:t xml:space="preserve"> </w:t>
      </w:r>
      <w:r>
        <w:t>виходом</w:t>
      </w:r>
      <w:r>
        <w:rPr>
          <w:spacing w:val="-5"/>
        </w:rPr>
        <w:t xml:space="preserve"> </w:t>
      </w:r>
      <w:r>
        <w:t>на</w:t>
      </w:r>
      <w:r>
        <w:rPr>
          <w:spacing w:val="-8"/>
        </w:rPr>
        <w:t xml:space="preserve"> </w:t>
      </w:r>
      <w:r>
        <w:t>практику</w:t>
      </w:r>
      <w:r>
        <w:rPr>
          <w:spacing w:val="-8"/>
        </w:rPr>
        <w:t xml:space="preserve"> </w:t>
      </w:r>
      <w:r>
        <w:t>студент</w:t>
      </w:r>
      <w:r>
        <w:rPr>
          <w:spacing w:val="-6"/>
        </w:rPr>
        <w:t xml:space="preserve"> </w:t>
      </w:r>
      <w:r>
        <w:t>повинен</w:t>
      </w:r>
      <w:r>
        <w:rPr>
          <w:spacing w:val="-4"/>
        </w:rPr>
        <w:t xml:space="preserve"> </w:t>
      </w:r>
      <w:r>
        <w:rPr>
          <w:spacing w:val="-2"/>
        </w:rPr>
        <w:t>отримати:</w:t>
      </w:r>
    </w:p>
    <w:p w:rsidR="009B0BA7" w:rsidRDefault="008F7526">
      <w:pPr>
        <w:pStyle w:val="a4"/>
        <w:numPr>
          <w:ilvl w:val="1"/>
          <w:numId w:val="10"/>
        </w:numPr>
        <w:tabs>
          <w:tab w:val="left" w:pos="1541"/>
        </w:tabs>
        <w:ind w:right="140" w:firstLine="851"/>
        <w:jc w:val="both"/>
        <w:rPr>
          <w:sz w:val="28"/>
        </w:rPr>
      </w:pPr>
      <w:r>
        <w:rPr>
          <w:sz w:val="28"/>
        </w:rPr>
        <w:t>Методичні вказівки з підготовки, оформлення та захисту</w:t>
      </w:r>
      <w:r>
        <w:rPr>
          <w:spacing w:val="-2"/>
          <w:sz w:val="28"/>
        </w:rPr>
        <w:t xml:space="preserve"> </w:t>
      </w:r>
      <w:r>
        <w:rPr>
          <w:sz w:val="28"/>
        </w:rPr>
        <w:t>кваліфікаційної роботи бакалавра, рекомендації наукового керівника з обґрунтування теми кваліфікаційної роботи.</w:t>
      </w:r>
    </w:p>
    <w:p w:rsidR="009B0BA7" w:rsidRDefault="008F7526">
      <w:pPr>
        <w:pStyle w:val="a4"/>
        <w:numPr>
          <w:ilvl w:val="1"/>
          <w:numId w:val="10"/>
        </w:numPr>
        <w:tabs>
          <w:tab w:val="left" w:pos="1541"/>
        </w:tabs>
        <w:spacing w:before="1"/>
        <w:ind w:right="140" w:firstLine="851"/>
        <w:jc w:val="both"/>
        <w:rPr>
          <w:sz w:val="28"/>
        </w:rPr>
      </w:pPr>
      <w:r>
        <w:rPr>
          <w:sz w:val="28"/>
        </w:rPr>
        <w:t>Тему кваліфікаційної роботи та відповідні індивідуальні завдання для кваліфікаційної роботи.</w:t>
      </w:r>
    </w:p>
    <w:p w:rsidR="009B0BA7" w:rsidRDefault="008F7526">
      <w:pPr>
        <w:pStyle w:val="a4"/>
        <w:numPr>
          <w:ilvl w:val="1"/>
          <w:numId w:val="10"/>
        </w:numPr>
        <w:tabs>
          <w:tab w:val="left" w:pos="1542"/>
        </w:tabs>
        <w:spacing w:line="321" w:lineRule="exact"/>
        <w:ind w:left="1542" w:hanging="563"/>
        <w:jc w:val="both"/>
        <w:rPr>
          <w:sz w:val="28"/>
        </w:rPr>
      </w:pPr>
      <w:r>
        <w:rPr>
          <w:sz w:val="28"/>
        </w:rPr>
        <w:t>Робочу</w:t>
      </w:r>
      <w:r>
        <w:rPr>
          <w:spacing w:val="-11"/>
          <w:sz w:val="28"/>
        </w:rPr>
        <w:t xml:space="preserve"> </w:t>
      </w:r>
      <w:r>
        <w:rPr>
          <w:sz w:val="28"/>
        </w:rPr>
        <w:t>програму</w:t>
      </w:r>
      <w:r>
        <w:rPr>
          <w:spacing w:val="-10"/>
          <w:sz w:val="28"/>
        </w:rPr>
        <w:t xml:space="preserve"> </w:t>
      </w:r>
      <w:r>
        <w:rPr>
          <w:sz w:val="28"/>
        </w:rPr>
        <w:t>переддипломної</w:t>
      </w:r>
      <w:r>
        <w:rPr>
          <w:spacing w:val="-6"/>
          <w:sz w:val="28"/>
        </w:rPr>
        <w:t xml:space="preserve"> </w:t>
      </w:r>
      <w:r>
        <w:rPr>
          <w:spacing w:val="-2"/>
          <w:sz w:val="28"/>
        </w:rPr>
        <w:t>практики.</w:t>
      </w:r>
    </w:p>
    <w:p w:rsidR="009B0BA7" w:rsidRDefault="008F7526">
      <w:pPr>
        <w:pStyle w:val="a3"/>
        <w:ind w:left="127" w:right="134" w:firstLine="851"/>
        <w:jc w:val="both"/>
      </w:pPr>
      <w:r>
        <w:rPr>
          <w:b/>
          <w:i/>
        </w:rPr>
        <w:t>Метою пере</w:t>
      </w:r>
      <w:r>
        <w:rPr>
          <w:b/>
          <w:i/>
        </w:rPr>
        <w:t>ддипломної</w:t>
      </w:r>
      <w:r>
        <w:rPr>
          <w:b/>
          <w:i/>
          <w:spacing w:val="40"/>
        </w:rPr>
        <w:t xml:space="preserve"> </w:t>
      </w:r>
      <w:r>
        <w:rPr>
          <w:b/>
          <w:i/>
        </w:rPr>
        <w:t xml:space="preserve">практики </w:t>
      </w:r>
      <w:r>
        <w:t>є набуття студентами навичок аналізу проблем</w:t>
      </w:r>
      <w:r>
        <w:rPr>
          <w:spacing w:val="-3"/>
        </w:rPr>
        <w:t xml:space="preserve"> </w:t>
      </w:r>
      <w:r>
        <w:t>публічного</w:t>
      </w:r>
      <w:r>
        <w:rPr>
          <w:spacing w:val="-1"/>
        </w:rPr>
        <w:t xml:space="preserve"> </w:t>
      </w:r>
      <w:r>
        <w:t>управління,</w:t>
      </w:r>
      <w:r>
        <w:rPr>
          <w:spacing w:val="-3"/>
        </w:rPr>
        <w:t xml:space="preserve"> </w:t>
      </w:r>
      <w:r>
        <w:t>формулювання</w:t>
      </w:r>
      <w:r>
        <w:rPr>
          <w:spacing w:val="-2"/>
        </w:rPr>
        <w:t xml:space="preserve"> </w:t>
      </w:r>
      <w:r>
        <w:t>висновків та</w:t>
      </w:r>
      <w:r>
        <w:rPr>
          <w:spacing w:val="-3"/>
        </w:rPr>
        <w:t xml:space="preserve"> </w:t>
      </w:r>
      <w:r>
        <w:t>розробки</w:t>
      </w:r>
      <w:r>
        <w:rPr>
          <w:spacing w:val="-2"/>
        </w:rPr>
        <w:t xml:space="preserve"> </w:t>
      </w:r>
      <w:r>
        <w:t>рекомендацій щодо їх вирішення та прийняття відповідних управлінських рішень.</w:t>
      </w:r>
    </w:p>
    <w:p w:rsidR="009B0BA7" w:rsidRDefault="008F7526">
      <w:pPr>
        <w:pStyle w:val="3"/>
        <w:spacing w:before="9" w:line="318" w:lineRule="exact"/>
        <w:ind w:left="696"/>
      </w:pPr>
      <w:r>
        <w:t>Завдання</w:t>
      </w:r>
      <w:r>
        <w:rPr>
          <w:spacing w:val="-13"/>
        </w:rPr>
        <w:t xml:space="preserve"> </w:t>
      </w:r>
      <w:r>
        <w:t>переддипломної</w:t>
      </w:r>
      <w:r>
        <w:rPr>
          <w:spacing w:val="-10"/>
        </w:rPr>
        <w:t xml:space="preserve"> </w:t>
      </w:r>
      <w:r>
        <w:rPr>
          <w:spacing w:val="-2"/>
        </w:rPr>
        <w:t>практики:</w:t>
      </w:r>
    </w:p>
    <w:p w:rsidR="009B0BA7" w:rsidRDefault="008F7526">
      <w:pPr>
        <w:pStyle w:val="a4"/>
        <w:numPr>
          <w:ilvl w:val="0"/>
          <w:numId w:val="9"/>
        </w:numPr>
        <w:tabs>
          <w:tab w:val="left" w:pos="547"/>
        </w:tabs>
        <w:ind w:right="134"/>
        <w:rPr>
          <w:sz w:val="28"/>
        </w:rPr>
      </w:pPr>
      <w:r>
        <w:rPr>
          <w:sz w:val="28"/>
        </w:rPr>
        <w:t>оволодіння системою умінь і набуття навичок щодо вирішення типових завдань відповідно до посад, які може обіймати бакалавр з публічного управління та адміністрування в межах управлінської діяльності в організаціях і установах державного та місцевого рівнів</w:t>
      </w:r>
      <w:r>
        <w:rPr>
          <w:sz w:val="28"/>
        </w:rPr>
        <w:t xml:space="preserve">, громадських об’єднаннях та некомерційних </w:t>
      </w:r>
      <w:r>
        <w:rPr>
          <w:spacing w:val="-2"/>
          <w:sz w:val="28"/>
        </w:rPr>
        <w:t>організаціях;</w:t>
      </w:r>
    </w:p>
    <w:p w:rsidR="009B0BA7" w:rsidRDefault="008F7526">
      <w:pPr>
        <w:pStyle w:val="a4"/>
        <w:numPr>
          <w:ilvl w:val="0"/>
          <w:numId w:val="9"/>
        </w:numPr>
        <w:tabs>
          <w:tab w:val="left" w:pos="547"/>
        </w:tabs>
        <w:ind w:right="141"/>
        <w:rPr>
          <w:sz w:val="28"/>
        </w:rPr>
      </w:pPr>
      <w:r>
        <w:rPr>
          <w:sz w:val="28"/>
        </w:rPr>
        <w:t>ознайомлення зі структурою органу публічної влади, установи чи організації, функціональними обов’язками посадових осіб, а також методами роботи</w:t>
      </w:r>
      <w:r>
        <w:rPr>
          <w:spacing w:val="40"/>
          <w:sz w:val="28"/>
        </w:rPr>
        <w:t xml:space="preserve"> </w:t>
      </w:r>
      <w:r>
        <w:rPr>
          <w:sz w:val="28"/>
        </w:rPr>
        <w:t>фахівців на різних рівнях управління в процесі здійснен</w:t>
      </w:r>
      <w:r>
        <w:rPr>
          <w:sz w:val="28"/>
        </w:rPr>
        <w:t xml:space="preserve">ня основних видів </w:t>
      </w:r>
      <w:r>
        <w:rPr>
          <w:spacing w:val="-2"/>
          <w:sz w:val="28"/>
        </w:rPr>
        <w:t>діяльності;</w:t>
      </w:r>
    </w:p>
    <w:p w:rsidR="009B0BA7" w:rsidRDefault="008F7526">
      <w:pPr>
        <w:pStyle w:val="a4"/>
        <w:numPr>
          <w:ilvl w:val="0"/>
          <w:numId w:val="9"/>
        </w:numPr>
        <w:tabs>
          <w:tab w:val="left" w:pos="547"/>
        </w:tabs>
        <w:ind w:right="140"/>
        <w:rPr>
          <w:sz w:val="28"/>
        </w:rPr>
      </w:pPr>
      <w:r>
        <w:rPr>
          <w:sz w:val="28"/>
        </w:rPr>
        <w:t xml:space="preserve">вивчення досвіду роботи органів публічної влади, обраних об’єктом практики, здобуття практичних навичок діяльності у галузі публічного управління та </w:t>
      </w:r>
      <w:r>
        <w:rPr>
          <w:spacing w:val="-2"/>
          <w:sz w:val="28"/>
        </w:rPr>
        <w:t>адміністрування;</w:t>
      </w:r>
    </w:p>
    <w:p w:rsidR="009B0BA7" w:rsidRDefault="008F7526">
      <w:pPr>
        <w:pStyle w:val="a4"/>
        <w:numPr>
          <w:ilvl w:val="0"/>
          <w:numId w:val="9"/>
        </w:numPr>
        <w:tabs>
          <w:tab w:val="left" w:pos="547"/>
        </w:tabs>
        <w:ind w:right="142"/>
        <w:rPr>
          <w:sz w:val="28"/>
        </w:rPr>
      </w:pPr>
      <w:r>
        <w:rPr>
          <w:sz w:val="28"/>
        </w:rPr>
        <w:t>формування та розвиток у студентів уміння приймати самостійн</w:t>
      </w:r>
      <w:r>
        <w:rPr>
          <w:sz w:val="28"/>
        </w:rPr>
        <w:t>о управлінські рішення в умовах конкретної ситуації.</w:t>
      </w:r>
    </w:p>
    <w:p w:rsidR="009B0BA7" w:rsidRDefault="009B0BA7">
      <w:pPr>
        <w:pStyle w:val="a3"/>
        <w:spacing w:before="80"/>
      </w:pPr>
    </w:p>
    <w:p w:rsidR="009B0BA7" w:rsidRDefault="008F7526">
      <w:pPr>
        <w:pStyle w:val="3"/>
        <w:ind w:left="607"/>
        <w:jc w:val="left"/>
      </w:pPr>
      <w:r>
        <w:t>Після</w:t>
      </w:r>
      <w:r>
        <w:rPr>
          <w:spacing w:val="-10"/>
        </w:rPr>
        <w:t xml:space="preserve"> </w:t>
      </w:r>
      <w:r>
        <w:t>успішного</w:t>
      </w:r>
      <w:r>
        <w:rPr>
          <w:spacing w:val="-7"/>
        </w:rPr>
        <w:t xml:space="preserve"> </w:t>
      </w:r>
      <w:r>
        <w:t>проходження</w:t>
      </w:r>
      <w:r>
        <w:rPr>
          <w:spacing w:val="-7"/>
        </w:rPr>
        <w:t xml:space="preserve"> </w:t>
      </w:r>
      <w:r>
        <w:t>здобувач</w:t>
      </w:r>
      <w:r>
        <w:rPr>
          <w:spacing w:val="-8"/>
        </w:rPr>
        <w:t xml:space="preserve"> </w:t>
      </w:r>
      <w:r>
        <w:t>вищої</w:t>
      </w:r>
      <w:r>
        <w:rPr>
          <w:spacing w:val="-6"/>
        </w:rPr>
        <w:t xml:space="preserve"> </w:t>
      </w:r>
      <w:r>
        <w:t>освіти</w:t>
      </w:r>
      <w:r>
        <w:rPr>
          <w:spacing w:val="-6"/>
        </w:rPr>
        <w:t xml:space="preserve"> </w:t>
      </w:r>
      <w:r>
        <w:rPr>
          <w:spacing w:val="-2"/>
        </w:rPr>
        <w:t>зможе:</w:t>
      </w:r>
    </w:p>
    <w:p w:rsidR="009B0BA7" w:rsidRDefault="008F7526">
      <w:pPr>
        <w:pStyle w:val="a4"/>
        <w:numPr>
          <w:ilvl w:val="0"/>
          <w:numId w:val="8"/>
        </w:numPr>
        <w:tabs>
          <w:tab w:val="left" w:pos="547"/>
        </w:tabs>
        <w:spacing w:before="31" w:line="268" w:lineRule="auto"/>
        <w:ind w:right="138"/>
        <w:jc w:val="left"/>
        <w:rPr>
          <w:sz w:val="28"/>
        </w:rPr>
      </w:pPr>
      <w:r>
        <w:rPr>
          <w:sz w:val="28"/>
        </w:rPr>
        <w:t>проаналізувати</w:t>
      </w:r>
      <w:r>
        <w:rPr>
          <w:spacing w:val="80"/>
          <w:sz w:val="28"/>
        </w:rPr>
        <w:t xml:space="preserve"> </w:t>
      </w:r>
      <w:r>
        <w:rPr>
          <w:sz w:val="28"/>
        </w:rPr>
        <w:t>структуру</w:t>
      </w:r>
      <w:r>
        <w:rPr>
          <w:spacing w:val="80"/>
          <w:sz w:val="28"/>
        </w:rPr>
        <w:t xml:space="preserve"> </w:t>
      </w:r>
      <w:r>
        <w:rPr>
          <w:sz w:val="28"/>
        </w:rPr>
        <w:t>та</w:t>
      </w:r>
      <w:r>
        <w:rPr>
          <w:spacing w:val="80"/>
          <w:sz w:val="28"/>
        </w:rPr>
        <w:t xml:space="preserve"> </w:t>
      </w:r>
      <w:r>
        <w:rPr>
          <w:sz w:val="28"/>
        </w:rPr>
        <w:t>особливості</w:t>
      </w:r>
      <w:r>
        <w:rPr>
          <w:spacing w:val="80"/>
          <w:sz w:val="28"/>
        </w:rPr>
        <w:t xml:space="preserve"> </w:t>
      </w:r>
      <w:r>
        <w:rPr>
          <w:sz w:val="28"/>
        </w:rPr>
        <w:t>функціонування</w:t>
      </w:r>
      <w:r>
        <w:rPr>
          <w:spacing w:val="80"/>
          <w:sz w:val="28"/>
        </w:rPr>
        <w:t xml:space="preserve"> </w:t>
      </w:r>
      <w:r>
        <w:rPr>
          <w:sz w:val="28"/>
        </w:rPr>
        <w:t>сфери</w:t>
      </w:r>
      <w:r>
        <w:rPr>
          <w:spacing w:val="80"/>
          <w:sz w:val="28"/>
        </w:rPr>
        <w:t xml:space="preserve"> </w:t>
      </w:r>
      <w:r>
        <w:rPr>
          <w:sz w:val="28"/>
        </w:rPr>
        <w:t>публічного управління та адміністрування.</w:t>
      </w:r>
    </w:p>
    <w:p w:rsidR="009B0BA7" w:rsidRDefault="008F7526">
      <w:pPr>
        <w:pStyle w:val="a4"/>
        <w:numPr>
          <w:ilvl w:val="0"/>
          <w:numId w:val="8"/>
        </w:numPr>
        <w:tabs>
          <w:tab w:val="left" w:pos="547"/>
        </w:tabs>
        <w:spacing w:line="268" w:lineRule="auto"/>
        <w:ind w:right="137"/>
        <w:jc w:val="left"/>
        <w:rPr>
          <w:sz w:val="28"/>
        </w:rPr>
      </w:pPr>
      <w:r>
        <w:rPr>
          <w:sz w:val="28"/>
        </w:rPr>
        <w:t>розуміти</w:t>
      </w:r>
      <w:r>
        <w:rPr>
          <w:spacing w:val="40"/>
          <w:sz w:val="28"/>
        </w:rPr>
        <w:t xml:space="preserve"> </w:t>
      </w:r>
      <w:r>
        <w:rPr>
          <w:sz w:val="28"/>
        </w:rPr>
        <w:t>та</w:t>
      </w:r>
      <w:r>
        <w:rPr>
          <w:spacing w:val="40"/>
          <w:sz w:val="28"/>
        </w:rPr>
        <w:t xml:space="preserve"> </w:t>
      </w:r>
      <w:r>
        <w:rPr>
          <w:sz w:val="28"/>
        </w:rPr>
        <w:t>використовувати</w:t>
      </w:r>
      <w:r>
        <w:rPr>
          <w:spacing w:val="40"/>
          <w:sz w:val="28"/>
        </w:rPr>
        <w:t xml:space="preserve"> </w:t>
      </w:r>
      <w:r>
        <w:rPr>
          <w:sz w:val="28"/>
        </w:rPr>
        <w:t>основні</w:t>
      </w:r>
      <w:r>
        <w:rPr>
          <w:spacing w:val="40"/>
          <w:sz w:val="28"/>
        </w:rPr>
        <w:t xml:space="preserve"> </w:t>
      </w:r>
      <w:r>
        <w:rPr>
          <w:sz w:val="28"/>
        </w:rPr>
        <w:t>нормативно-правові</w:t>
      </w:r>
      <w:r>
        <w:rPr>
          <w:spacing w:val="40"/>
          <w:sz w:val="28"/>
        </w:rPr>
        <w:t xml:space="preserve"> </w:t>
      </w:r>
      <w:r>
        <w:rPr>
          <w:sz w:val="28"/>
        </w:rPr>
        <w:t>акти</w:t>
      </w:r>
      <w:r>
        <w:rPr>
          <w:spacing w:val="40"/>
          <w:sz w:val="28"/>
        </w:rPr>
        <w:t xml:space="preserve"> </w:t>
      </w:r>
      <w:r>
        <w:rPr>
          <w:sz w:val="28"/>
        </w:rPr>
        <w:t>та</w:t>
      </w:r>
      <w:r>
        <w:rPr>
          <w:spacing w:val="40"/>
          <w:sz w:val="28"/>
        </w:rPr>
        <w:t xml:space="preserve"> </w:t>
      </w:r>
      <w:r>
        <w:rPr>
          <w:sz w:val="28"/>
        </w:rPr>
        <w:t>положення</w:t>
      </w:r>
      <w:r>
        <w:rPr>
          <w:spacing w:val="40"/>
          <w:sz w:val="28"/>
        </w:rPr>
        <w:t xml:space="preserve"> </w:t>
      </w:r>
      <w:r>
        <w:rPr>
          <w:sz w:val="28"/>
        </w:rPr>
        <w:t>законодавства у сфері публічного управління та адміністрування.</w:t>
      </w:r>
    </w:p>
    <w:p w:rsidR="009B0BA7" w:rsidRDefault="008F7526">
      <w:pPr>
        <w:pStyle w:val="a4"/>
        <w:numPr>
          <w:ilvl w:val="0"/>
          <w:numId w:val="8"/>
        </w:numPr>
        <w:tabs>
          <w:tab w:val="left" w:pos="547"/>
        </w:tabs>
        <w:spacing w:line="268" w:lineRule="auto"/>
        <w:ind w:right="136"/>
        <w:jc w:val="left"/>
        <w:rPr>
          <w:sz w:val="28"/>
        </w:rPr>
      </w:pPr>
      <w:r>
        <w:rPr>
          <w:sz w:val="28"/>
        </w:rPr>
        <w:t>застосовувати</w:t>
      </w:r>
      <w:r>
        <w:rPr>
          <w:spacing w:val="80"/>
          <w:sz w:val="28"/>
        </w:rPr>
        <w:t xml:space="preserve"> </w:t>
      </w:r>
      <w:r>
        <w:rPr>
          <w:sz w:val="28"/>
        </w:rPr>
        <w:t>стандарти,</w:t>
      </w:r>
      <w:r>
        <w:rPr>
          <w:spacing w:val="80"/>
          <w:sz w:val="28"/>
        </w:rPr>
        <w:t xml:space="preserve"> </w:t>
      </w:r>
      <w:r>
        <w:rPr>
          <w:sz w:val="28"/>
        </w:rPr>
        <w:t>принципи</w:t>
      </w:r>
      <w:r>
        <w:rPr>
          <w:spacing w:val="80"/>
          <w:sz w:val="28"/>
        </w:rPr>
        <w:t xml:space="preserve"> </w:t>
      </w:r>
      <w:r>
        <w:rPr>
          <w:sz w:val="28"/>
        </w:rPr>
        <w:t>та</w:t>
      </w:r>
      <w:r>
        <w:rPr>
          <w:spacing w:val="80"/>
          <w:sz w:val="28"/>
        </w:rPr>
        <w:t xml:space="preserve"> </w:t>
      </w:r>
      <w:r>
        <w:rPr>
          <w:sz w:val="28"/>
        </w:rPr>
        <w:t>норми</w:t>
      </w:r>
      <w:r>
        <w:rPr>
          <w:spacing w:val="80"/>
          <w:sz w:val="28"/>
        </w:rPr>
        <w:t xml:space="preserve"> </w:t>
      </w:r>
      <w:r>
        <w:rPr>
          <w:sz w:val="28"/>
        </w:rPr>
        <w:t>діяльності</w:t>
      </w:r>
      <w:r>
        <w:rPr>
          <w:spacing w:val="80"/>
          <w:sz w:val="28"/>
        </w:rPr>
        <w:t xml:space="preserve"> </w:t>
      </w:r>
      <w:r>
        <w:rPr>
          <w:sz w:val="28"/>
        </w:rPr>
        <w:t>у</w:t>
      </w:r>
      <w:r>
        <w:rPr>
          <w:spacing w:val="80"/>
          <w:sz w:val="28"/>
        </w:rPr>
        <w:t xml:space="preserve"> </w:t>
      </w:r>
      <w:r>
        <w:rPr>
          <w:sz w:val="28"/>
        </w:rPr>
        <w:t>сфері</w:t>
      </w:r>
      <w:r>
        <w:rPr>
          <w:spacing w:val="80"/>
          <w:sz w:val="28"/>
        </w:rPr>
        <w:t xml:space="preserve"> </w:t>
      </w:r>
      <w:r>
        <w:rPr>
          <w:sz w:val="28"/>
        </w:rPr>
        <w:t>публічного управління та адміністрування.</w:t>
      </w:r>
    </w:p>
    <w:p w:rsidR="009B0BA7" w:rsidRDefault="009B0BA7">
      <w:pPr>
        <w:pStyle w:val="a4"/>
        <w:spacing w:line="268" w:lineRule="auto"/>
        <w:jc w:val="left"/>
        <w:rPr>
          <w:sz w:val="28"/>
        </w:rPr>
        <w:sectPr w:rsidR="009B0BA7">
          <w:pgSz w:w="11920" w:h="16850"/>
          <w:pgMar w:top="820" w:right="283" w:bottom="280" w:left="1133" w:header="708" w:footer="708" w:gutter="0"/>
          <w:cols w:space="720"/>
        </w:sectPr>
      </w:pPr>
    </w:p>
    <w:p w:rsidR="009B0BA7" w:rsidRDefault="008F7526">
      <w:pPr>
        <w:pStyle w:val="a4"/>
        <w:numPr>
          <w:ilvl w:val="0"/>
          <w:numId w:val="8"/>
        </w:numPr>
        <w:tabs>
          <w:tab w:val="left" w:pos="547"/>
          <w:tab w:val="left" w:pos="2252"/>
          <w:tab w:val="left" w:pos="3245"/>
          <w:tab w:val="left" w:pos="3703"/>
          <w:tab w:val="left" w:pos="5313"/>
          <w:tab w:val="left" w:pos="6020"/>
          <w:tab w:val="left" w:pos="7779"/>
          <w:tab w:val="left" w:pos="9119"/>
          <w:tab w:val="left" w:pos="10104"/>
        </w:tabs>
        <w:spacing w:before="70" w:line="268" w:lineRule="auto"/>
        <w:ind w:right="141"/>
        <w:jc w:val="left"/>
        <w:rPr>
          <w:sz w:val="28"/>
        </w:rPr>
      </w:pPr>
      <w:r>
        <w:rPr>
          <w:spacing w:val="-2"/>
          <w:sz w:val="28"/>
        </w:rPr>
        <w:lastRenderedPageBreak/>
        <w:t>здійснювати</w:t>
      </w:r>
      <w:r>
        <w:rPr>
          <w:sz w:val="28"/>
        </w:rPr>
        <w:tab/>
      </w:r>
      <w:r>
        <w:rPr>
          <w:spacing w:val="-4"/>
          <w:sz w:val="28"/>
        </w:rPr>
        <w:t>пошук</w:t>
      </w:r>
      <w:r>
        <w:rPr>
          <w:sz w:val="28"/>
        </w:rPr>
        <w:tab/>
      </w:r>
      <w:r>
        <w:rPr>
          <w:spacing w:val="-6"/>
          <w:sz w:val="28"/>
        </w:rPr>
        <w:t>та</w:t>
      </w:r>
      <w:r>
        <w:rPr>
          <w:sz w:val="28"/>
        </w:rPr>
        <w:tab/>
      </w:r>
      <w:r>
        <w:rPr>
          <w:spacing w:val="-2"/>
          <w:sz w:val="28"/>
        </w:rPr>
        <w:t>аналізувати</w:t>
      </w:r>
      <w:r>
        <w:rPr>
          <w:sz w:val="28"/>
        </w:rPr>
        <w:tab/>
      </w:r>
      <w:r>
        <w:rPr>
          <w:spacing w:val="-4"/>
          <w:sz w:val="28"/>
        </w:rPr>
        <w:t>дані</w:t>
      </w:r>
      <w:r>
        <w:rPr>
          <w:sz w:val="28"/>
        </w:rPr>
        <w:tab/>
      </w:r>
      <w:r>
        <w:rPr>
          <w:spacing w:val="-2"/>
          <w:sz w:val="28"/>
        </w:rPr>
        <w:t>статистичної</w:t>
      </w:r>
      <w:r>
        <w:rPr>
          <w:sz w:val="28"/>
        </w:rPr>
        <w:tab/>
      </w:r>
      <w:r>
        <w:rPr>
          <w:spacing w:val="-2"/>
          <w:sz w:val="28"/>
        </w:rPr>
        <w:t>звітності,</w:t>
      </w:r>
      <w:r>
        <w:rPr>
          <w:sz w:val="28"/>
        </w:rPr>
        <w:tab/>
      </w:r>
      <w:r>
        <w:rPr>
          <w:spacing w:val="-2"/>
          <w:sz w:val="28"/>
        </w:rPr>
        <w:t>обліку</w:t>
      </w:r>
      <w:r>
        <w:rPr>
          <w:sz w:val="28"/>
        </w:rPr>
        <w:tab/>
      </w:r>
      <w:r>
        <w:rPr>
          <w:spacing w:val="-6"/>
          <w:sz w:val="28"/>
        </w:rPr>
        <w:t xml:space="preserve">та </w:t>
      </w:r>
      <w:r>
        <w:rPr>
          <w:sz w:val="28"/>
        </w:rPr>
        <w:t>спеціальних досліджень у професійній діяльності</w:t>
      </w:r>
    </w:p>
    <w:p w:rsidR="009B0BA7" w:rsidRDefault="009B0BA7">
      <w:pPr>
        <w:pStyle w:val="a3"/>
        <w:spacing w:before="45"/>
      </w:pPr>
    </w:p>
    <w:p w:rsidR="009B0BA7" w:rsidRDefault="008F7526">
      <w:pPr>
        <w:pStyle w:val="3"/>
        <w:ind w:left="607"/>
        <w:jc w:val="left"/>
      </w:pPr>
      <w:r>
        <w:t>Програмні</w:t>
      </w:r>
      <w:r>
        <w:rPr>
          <w:spacing w:val="-8"/>
        </w:rPr>
        <w:t xml:space="preserve"> </w:t>
      </w:r>
      <w:r>
        <w:t>результати,</w:t>
      </w:r>
      <w:r>
        <w:rPr>
          <w:spacing w:val="-9"/>
        </w:rPr>
        <w:t xml:space="preserve"> </w:t>
      </w:r>
      <w:r>
        <w:t>досягнення</w:t>
      </w:r>
      <w:r>
        <w:rPr>
          <w:spacing w:val="-7"/>
        </w:rPr>
        <w:t xml:space="preserve"> </w:t>
      </w:r>
      <w:r>
        <w:t>яких</w:t>
      </w:r>
      <w:r>
        <w:rPr>
          <w:spacing w:val="-6"/>
        </w:rPr>
        <w:t xml:space="preserve"> </w:t>
      </w:r>
      <w:r>
        <w:t>забезпечує</w:t>
      </w:r>
      <w:r>
        <w:rPr>
          <w:spacing w:val="-10"/>
        </w:rPr>
        <w:t xml:space="preserve"> </w:t>
      </w:r>
      <w:r>
        <w:t>освітній</w:t>
      </w:r>
      <w:r>
        <w:rPr>
          <w:spacing w:val="-6"/>
        </w:rPr>
        <w:t xml:space="preserve"> </w:t>
      </w:r>
      <w:r>
        <w:rPr>
          <w:spacing w:val="-2"/>
        </w:rPr>
        <w:t>компонент:</w:t>
      </w:r>
    </w:p>
    <w:p w:rsidR="009B0BA7" w:rsidRDefault="008F7526">
      <w:pPr>
        <w:pStyle w:val="a4"/>
        <w:numPr>
          <w:ilvl w:val="1"/>
          <w:numId w:val="8"/>
        </w:numPr>
        <w:tabs>
          <w:tab w:val="left" w:pos="834"/>
          <w:tab w:val="left" w:pos="847"/>
          <w:tab w:val="left" w:pos="1633"/>
          <w:tab w:val="left" w:pos="2870"/>
          <w:tab w:val="left" w:pos="3292"/>
          <w:tab w:val="left" w:pos="4729"/>
          <w:tab w:val="left" w:pos="6606"/>
          <w:tab w:val="left" w:pos="7431"/>
          <w:tab w:val="left" w:pos="8788"/>
          <w:tab w:val="left" w:pos="10136"/>
        </w:tabs>
        <w:spacing w:before="77" w:line="312" w:lineRule="auto"/>
        <w:ind w:right="145" w:hanging="360"/>
        <w:jc w:val="left"/>
        <w:rPr>
          <w:rFonts w:ascii="Wingdings" w:hAnsi="Wingdings"/>
          <w:sz w:val="24"/>
        </w:rPr>
      </w:pPr>
      <w:r>
        <w:rPr>
          <w:spacing w:val="-4"/>
          <w:sz w:val="24"/>
        </w:rPr>
        <w:t>Знати</w:t>
      </w:r>
      <w:r>
        <w:rPr>
          <w:sz w:val="24"/>
        </w:rPr>
        <w:tab/>
      </w:r>
      <w:r>
        <w:rPr>
          <w:spacing w:val="-2"/>
          <w:sz w:val="24"/>
        </w:rPr>
        <w:t>структуру</w:t>
      </w:r>
      <w:r>
        <w:rPr>
          <w:sz w:val="24"/>
        </w:rPr>
        <w:tab/>
      </w:r>
      <w:r>
        <w:rPr>
          <w:spacing w:val="-6"/>
          <w:sz w:val="24"/>
        </w:rPr>
        <w:t>та</w:t>
      </w:r>
      <w:r>
        <w:rPr>
          <w:sz w:val="24"/>
        </w:rPr>
        <w:tab/>
      </w:r>
      <w:r>
        <w:rPr>
          <w:spacing w:val="-2"/>
          <w:sz w:val="24"/>
        </w:rPr>
        <w:t>особливості</w:t>
      </w:r>
      <w:r>
        <w:rPr>
          <w:sz w:val="24"/>
        </w:rPr>
        <w:tab/>
      </w:r>
      <w:r>
        <w:rPr>
          <w:spacing w:val="-2"/>
          <w:sz w:val="24"/>
        </w:rPr>
        <w:t>функціонування</w:t>
      </w:r>
      <w:r>
        <w:rPr>
          <w:sz w:val="24"/>
        </w:rPr>
        <w:tab/>
      </w:r>
      <w:r>
        <w:rPr>
          <w:spacing w:val="-2"/>
          <w:sz w:val="24"/>
        </w:rPr>
        <w:t>сфери</w:t>
      </w:r>
      <w:r>
        <w:rPr>
          <w:sz w:val="24"/>
        </w:rPr>
        <w:tab/>
      </w:r>
      <w:r>
        <w:rPr>
          <w:spacing w:val="-2"/>
          <w:sz w:val="24"/>
        </w:rPr>
        <w:t>публічного</w:t>
      </w:r>
      <w:r>
        <w:rPr>
          <w:sz w:val="24"/>
        </w:rPr>
        <w:tab/>
      </w:r>
      <w:r>
        <w:rPr>
          <w:spacing w:val="-2"/>
          <w:sz w:val="24"/>
        </w:rPr>
        <w:t>управління</w:t>
      </w:r>
      <w:r>
        <w:rPr>
          <w:sz w:val="24"/>
        </w:rPr>
        <w:tab/>
      </w:r>
      <w:r>
        <w:rPr>
          <w:spacing w:val="-6"/>
          <w:sz w:val="24"/>
        </w:rPr>
        <w:t xml:space="preserve">та </w:t>
      </w:r>
      <w:r>
        <w:rPr>
          <w:spacing w:val="-2"/>
          <w:sz w:val="24"/>
        </w:rPr>
        <w:t>адміністрування.</w:t>
      </w:r>
    </w:p>
    <w:p w:rsidR="009B0BA7" w:rsidRDefault="008F7526">
      <w:pPr>
        <w:pStyle w:val="a4"/>
        <w:numPr>
          <w:ilvl w:val="1"/>
          <w:numId w:val="8"/>
        </w:numPr>
        <w:tabs>
          <w:tab w:val="left" w:pos="834"/>
          <w:tab w:val="left" w:pos="847"/>
        </w:tabs>
        <w:spacing w:before="3" w:line="312" w:lineRule="auto"/>
        <w:ind w:right="142" w:hanging="360"/>
        <w:jc w:val="left"/>
        <w:rPr>
          <w:rFonts w:ascii="Wingdings" w:hAnsi="Wingdings"/>
          <w:sz w:val="24"/>
        </w:rPr>
      </w:pPr>
      <w:r>
        <w:rPr>
          <w:sz w:val="24"/>
        </w:rPr>
        <w:t>Знати</w:t>
      </w:r>
      <w:r>
        <w:rPr>
          <w:spacing w:val="80"/>
          <w:sz w:val="24"/>
        </w:rPr>
        <w:t xml:space="preserve"> </w:t>
      </w:r>
      <w:r>
        <w:rPr>
          <w:sz w:val="24"/>
        </w:rPr>
        <w:t>стандарти,</w:t>
      </w:r>
      <w:r>
        <w:rPr>
          <w:spacing w:val="80"/>
          <w:sz w:val="24"/>
        </w:rPr>
        <w:t xml:space="preserve"> </w:t>
      </w:r>
      <w:r>
        <w:rPr>
          <w:sz w:val="24"/>
        </w:rPr>
        <w:t>принципи</w:t>
      </w:r>
      <w:r>
        <w:rPr>
          <w:spacing w:val="80"/>
          <w:sz w:val="24"/>
        </w:rPr>
        <w:t xml:space="preserve"> </w:t>
      </w:r>
      <w:r>
        <w:rPr>
          <w:sz w:val="24"/>
        </w:rPr>
        <w:t>та</w:t>
      </w:r>
      <w:r>
        <w:rPr>
          <w:spacing w:val="80"/>
          <w:sz w:val="24"/>
        </w:rPr>
        <w:t xml:space="preserve"> </w:t>
      </w:r>
      <w:r>
        <w:rPr>
          <w:sz w:val="24"/>
        </w:rPr>
        <w:t>норми</w:t>
      </w:r>
      <w:r>
        <w:rPr>
          <w:spacing w:val="80"/>
          <w:sz w:val="24"/>
        </w:rPr>
        <w:t xml:space="preserve"> </w:t>
      </w:r>
      <w:r>
        <w:rPr>
          <w:sz w:val="24"/>
        </w:rPr>
        <w:t>діяльності</w:t>
      </w:r>
      <w:r>
        <w:rPr>
          <w:spacing w:val="80"/>
          <w:sz w:val="24"/>
        </w:rPr>
        <w:t xml:space="preserve"> </w:t>
      </w:r>
      <w:r>
        <w:rPr>
          <w:sz w:val="24"/>
        </w:rPr>
        <w:t>у</w:t>
      </w:r>
      <w:r>
        <w:rPr>
          <w:spacing w:val="80"/>
          <w:sz w:val="24"/>
        </w:rPr>
        <w:t xml:space="preserve"> </w:t>
      </w:r>
      <w:r>
        <w:rPr>
          <w:sz w:val="24"/>
        </w:rPr>
        <w:t>сфері</w:t>
      </w:r>
      <w:r>
        <w:rPr>
          <w:spacing w:val="80"/>
          <w:sz w:val="24"/>
        </w:rPr>
        <w:t xml:space="preserve"> </w:t>
      </w:r>
      <w:r>
        <w:rPr>
          <w:sz w:val="24"/>
        </w:rPr>
        <w:t>публічного</w:t>
      </w:r>
      <w:r>
        <w:rPr>
          <w:spacing w:val="80"/>
          <w:sz w:val="24"/>
        </w:rPr>
        <w:t xml:space="preserve"> </w:t>
      </w:r>
      <w:r>
        <w:rPr>
          <w:sz w:val="24"/>
        </w:rPr>
        <w:t>управління</w:t>
      </w:r>
      <w:r>
        <w:rPr>
          <w:spacing w:val="80"/>
          <w:sz w:val="24"/>
        </w:rPr>
        <w:t xml:space="preserve"> </w:t>
      </w:r>
      <w:r>
        <w:rPr>
          <w:sz w:val="24"/>
        </w:rPr>
        <w:t>та</w:t>
      </w:r>
      <w:r>
        <w:rPr>
          <w:spacing w:val="80"/>
          <w:sz w:val="24"/>
        </w:rPr>
        <w:t xml:space="preserve"> </w:t>
      </w:r>
      <w:r>
        <w:rPr>
          <w:spacing w:val="-2"/>
          <w:sz w:val="24"/>
        </w:rPr>
        <w:t>адміністрування.</w:t>
      </w:r>
    </w:p>
    <w:p w:rsidR="009B0BA7" w:rsidRDefault="008F7526">
      <w:pPr>
        <w:pStyle w:val="a4"/>
        <w:numPr>
          <w:ilvl w:val="1"/>
          <w:numId w:val="8"/>
        </w:numPr>
        <w:tabs>
          <w:tab w:val="left" w:pos="834"/>
          <w:tab w:val="left" w:pos="847"/>
        </w:tabs>
        <w:spacing w:before="2" w:line="312" w:lineRule="auto"/>
        <w:ind w:right="134" w:hanging="360"/>
        <w:jc w:val="left"/>
        <w:rPr>
          <w:rFonts w:ascii="Wingdings" w:hAnsi="Wingdings"/>
          <w:sz w:val="24"/>
        </w:rPr>
      </w:pPr>
      <w:r>
        <w:rPr>
          <w:sz w:val="24"/>
        </w:rPr>
        <w:t>Знати</w:t>
      </w:r>
      <w:r>
        <w:rPr>
          <w:spacing w:val="40"/>
          <w:sz w:val="24"/>
        </w:rPr>
        <w:t xml:space="preserve"> </w:t>
      </w:r>
      <w:r>
        <w:rPr>
          <w:sz w:val="24"/>
        </w:rPr>
        <w:t>основні</w:t>
      </w:r>
      <w:r>
        <w:rPr>
          <w:spacing w:val="40"/>
          <w:sz w:val="24"/>
        </w:rPr>
        <w:t xml:space="preserve"> </w:t>
      </w:r>
      <w:r>
        <w:rPr>
          <w:sz w:val="24"/>
        </w:rPr>
        <w:t>нормативно-правові</w:t>
      </w:r>
      <w:r>
        <w:rPr>
          <w:spacing w:val="40"/>
          <w:sz w:val="24"/>
        </w:rPr>
        <w:t xml:space="preserve"> </w:t>
      </w:r>
      <w:r>
        <w:rPr>
          <w:sz w:val="24"/>
        </w:rPr>
        <w:t>акти</w:t>
      </w:r>
      <w:r>
        <w:rPr>
          <w:spacing w:val="40"/>
          <w:sz w:val="24"/>
        </w:rPr>
        <w:t xml:space="preserve"> </w:t>
      </w:r>
      <w:r>
        <w:rPr>
          <w:sz w:val="24"/>
        </w:rPr>
        <w:t>та</w:t>
      </w:r>
      <w:r>
        <w:rPr>
          <w:spacing w:val="40"/>
          <w:sz w:val="24"/>
        </w:rPr>
        <w:t xml:space="preserve"> </w:t>
      </w:r>
      <w:r>
        <w:rPr>
          <w:sz w:val="24"/>
        </w:rPr>
        <w:t>положення</w:t>
      </w:r>
      <w:r>
        <w:rPr>
          <w:spacing w:val="40"/>
          <w:sz w:val="24"/>
        </w:rPr>
        <w:t xml:space="preserve"> </w:t>
      </w:r>
      <w:r>
        <w:rPr>
          <w:sz w:val="24"/>
        </w:rPr>
        <w:t>законодавства</w:t>
      </w:r>
      <w:r>
        <w:rPr>
          <w:spacing w:val="40"/>
          <w:sz w:val="24"/>
        </w:rPr>
        <w:t xml:space="preserve"> </w:t>
      </w:r>
      <w:r>
        <w:rPr>
          <w:sz w:val="24"/>
        </w:rPr>
        <w:t>у</w:t>
      </w:r>
      <w:r>
        <w:rPr>
          <w:spacing w:val="40"/>
          <w:sz w:val="24"/>
        </w:rPr>
        <w:t xml:space="preserve"> </w:t>
      </w:r>
      <w:r>
        <w:rPr>
          <w:sz w:val="24"/>
        </w:rPr>
        <w:t>сфері</w:t>
      </w:r>
      <w:r>
        <w:rPr>
          <w:spacing w:val="40"/>
          <w:sz w:val="24"/>
        </w:rPr>
        <w:t xml:space="preserve"> </w:t>
      </w:r>
      <w:r>
        <w:rPr>
          <w:sz w:val="24"/>
        </w:rPr>
        <w:t>публічного управління та адміністрування.</w:t>
      </w:r>
    </w:p>
    <w:p w:rsidR="009B0BA7" w:rsidRDefault="008F7526">
      <w:pPr>
        <w:pStyle w:val="a4"/>
        <w:numPr>
          <w:ilvl w:val="1"/>
          <w:numId w:val="8"/>
        </w:numPr>
        <w:tabs>
          <w:tab w:val="left" w:pos="834"/>
          <w:tab w:val="left" w:pos="847"/>
        </w:tabs>
        <w:spacing w:before="3" w:line="314" w:lineRule="auto"/>
        <w:ind w:right="145" w:hanging="360"/>
        <w:jc w:val="left"/>
        <w:rPr>
          <w:rFonts w:ascii="Wingdings" w:hAnsi="Wingdings"/>
          <w:sz w:val="24"/>
        </w:rPr>
      </w:pPr>
      <w:r>
        <w:rPr>
          <w:sz w:val="24"/>
        </w:rPr>
        <w:t>Уміти</w:t>
      </w:r>
      <w:r>
        <w:rPr>
          <w:spacing w:val="40"/>
          <w:sz w:val="24"/>
        </w:rPr>
        <w:t xml:space="preserve"> </w:t>
      </w:r>
      <w:r>
        <w:rPr>
          <w:sz w:val="24"/>
        </w:rPr>
        <w:t>здійснювати</w:t>
      </w:r>
      <w:r>
        <w:rPr>
          <w:spacing w:val="40"/>
          <w:sz w:val="24"/>
        </w:rPr>
        <w:t xml:space="preserve"> </w:t>
      </w:r>
      <w:r>
        <w:rPr>
          <w:sz w:val="24"/>
        </w:rPr>
        <w:t>пошук</w:t>
      </w:r>
      <w:r>
        <w:rPr>
          <w:spacing w:val="40"/>
          <w:sz w:val="24"/>
        </w:rPr>
        <w:t xml:space="preserve"> </w:t>
      </w:r>
      <w:r>
        <w:rPr>
          <w:sz w:val="24"/>
        </w:rPr>
        <w:t>та</w:t>
      </w:r>
      <w:r>
        <w:rPr>
          <w:spacing w:val="40"/>
          <w:sz w:val="24"/>
        </w:rPr>
        <w:t xml:space="preserve"> </w:t>
      </w:r>
      <w:r>
        <w:rPr>
          <w:sz w:val="24"/>
        </w:rPr>
        <w:t>узагальнення</w:t>
      </w:r>
      <w:r>
        <w:rPr>
          <w:spacing w:val="40"/>
          <w:sz w:val="24"/>
        </w:rPr>
        <w:t xml:space="preserve"> </w:t>
      </w:r>
      <w:r>
        <w:rPr>
          <w:sz w:val="24"/>
        </w:rPr>
        <w:t>інформації,</w:t>
      </w:r>
      <w:r>
        <w:rPr>
          <w:spacing w:val="40"/>
          <w:sz w:val="24"/>
        </w:rPr>
        <w:t xml:space="preserve"> </w:t>
      </w:r>
      <w:r>
        <w:rPr>
          <w:sz w:val="24"/>
        </w:rPr>
        <w:t>робити</w:t>
      </w:r>
      <w:r>
        <w:rPr>
          <w:spacing w:val="40"/>
          <w:sz w:val="24"/>
        </w:rPr>
        <w:t xml:space="preserve"> </w:t>
      </w:r>
      <w:r>
        <w:rPr>
          <w:sz w:val="24"/>
        </w:rPr>
        <w:t>висновки</w:t>
      </w:r>
      <w:r>
        <w:rPr>
          <w:spacing w:val="40"/>
          <w:sz w:val="24"/>
        </w:rPr>
        <w:t xml:space="preserve"> </w:t>
      </w:r>
      <w:r>
        <w:rPr>
          <w:sz w:val="24"/>
        </w:rPr>
        <w:t>і</w:t>
      </w:r>
      <w:r>
        <w:rPr>
          <w:spacing w:val="40"/>
          <w:sz w:val="24"/>
        </w:rPr>
        <w:t xml:space="preserve"> </w:t>
      </w:r>
      <w:r>
        <w:rPr>
          <w:sz w:val="24"/>
        </w:rPr>
        <w:t>формулювати рекомендації в межах своєї компетенції.</w:t>
      </w:r>
    </w:p>
    <w:p w:rsidR="009B0BA7" w:rsidRDefault="008F7526">
      <w:pPr>
        <w:pStyle w:val="a4"/>
        <w:numPr>
          <w:ilvl w:val="1"/>
          <w:numId w:val="8"/>
        </w:numPr>
        <w:tabs>
          <w:tab w:val="left" w:pos="834"/>
          <w:tab w:val="left" w:pos="7412"/>
          <w:tab w:val="left" w:pos="8862"/>
          <w:tab w:val="left" w:pos="10232"/>
        </w:tabs>
        <w:spacing w:line="281" w:lineRule="exact"/>
        <w:ind w:left="834" w:hanging="347"/>
        <w:jc w:val="left"/>
        <w:rPr>
          <w:rFonts w:ascii="Wingdings" w:hAnsi="Wingdings"/>
          <w:sz w:val="28"/>
        </w:rPr>
      </w:pPr>
      <w:r>
        <w:rPr>
          <w:sz w:val="24"/>
        </w:rPr>
        <w:t>Використовувати</w:t>
      </w:r>
      <w:r>
        <w:rPr>
          <w:spacing w:val="35"/>
          <w:sz w:val="24"/>
        </w:rPr>
        <w:t xml:space="preserve">  </w:t>
      </w:r>
      <w:r>
        <w:rPr>
          <w:sz w:val="24"/>
        </w:rPr>
        <w:t>дані</w:t>
      </w:r>
      <w:r>
        <w:rPr>
          <w:spacing w:val="37"/>
          <w:sz w:val="24"/>
        </w:rPr>
        <w:t xml:space="preserve">  </w:t>
      </w:r>
      <w:r>
        <w:rPr>
          <w:sz w:val="24"/>
        </w:rPr>
        <w:t>статистичної</w:t>
      </w:r>
      <w:r>
        <w:rPr>
          <w:spacing w:val="38"/>
          <w:sz w:val="24"/>
        </w:rPr>
        <w:t xml:space="preserve">  </w:t>
      </w:r>
      <w:r>
        <w:rPr>
          <w:sz w:val="24"/>
        </w:rPr>
        <w:t>звітності,</w:t>
      </w:r>
      <w:r>
        <w:rPr>
          <w:spacing w:val="37"/>
          <w:sz w:val="24"/>
        </w:rPr>
        <w:t xml:space="preserve">  </w:t>
      </w:r>
      <w:r>
        <w:rPr>
          <w:sz w:val="24"/>
        </w:rPr>
        <w:t>обліку</w:t>
      </w:r>
      <w:r>
        <w:rPr>
          <w:spacing w:val="36"/>
          <w:sz w:val="24"/>
        </w:rPr>
        <w:t xml:space="preserve">  </w:t>
      </w:r>
      <w:r>
        <w:rPr>
          <w:spacing w:val="-5"/>
          <w:sz w:val="24"/>
        </w:rPr>
        <w:t>та</w:t>
      </w:r>
      <w:r>
        <w:rPr>
          <w:sz w:val="24"/>
        </w:rPr>
        <w:tab/>
      </w:r>
      <w:r>
        <w:rPr>
          <w:spacing w:val="-2"/>
          <w:sz w:val="24"/>
        </w:rPr>
        <w:t>спеціальних</w:t>
      </w:r>
      <w:r>
        <w:rPr>
          <w:sz w:val="24"/>
        </w:rPr>
        <w:tab/>
      </w:r>
      <w:r>
        <w:rPr>
          <w:spacing w:val="-2"/>
          <w:sz w:val="24"/>
        </w:rPr>
        <w:t>досліджень</w:t>
      </w:r>
      <w:r>
        <w:rPr>
          <w:sz w:val="24"/>
        </w:rPr>
        <w:tab/>
      </w:r>
      <w:r>
        <w:rPr>
          <w:spacing w:val="-10"/>
          <w:sz w:val="24"/>
        </w:rPr>
        <w:t>у</w:t>
      </w:r>
    </w:p>
    <w:p w:rsidR="009B0BA7" w:rsidRDefault="008F7526">
      <w:pPr>
        <w:spacing w:before="77" w:line="275" w:lineRule="exact"/>
        <w:ind w:left="847"/>
        <w:rPr>
          <w:sz w:val="24"/>
        </w:rPr>
      </w:pPr>
      <w:r>
        <w:rPr>
          <w:sz w:val="24"/>
        </w:rPr>
        <w:t>професійній</w:t>
      </w:r>
      <w:r>
        <w:rPr>
          <w:spacing w:val="-4"/>
          <w:sz w:val="24"/>
        </w:rPr>
        <w:t xml:space="preserve"> </w:t>
      </w:r>
      <w:r>
        <w:rPr>
          <w:spacing w:val="-2"/>
          <w:sz w:val="24"/>
        </w:rPr>
        <w:t>діяльності.</w:t>
      </w:r>
    </w:p>
    <w:p w:rsidR="009B0BA7" w:rsidRDefault="008F7526">
      <w:pPr>
        <w:pStyle w:val="a3"/>
        <w:ind w:left="127" w:firstLine="566"/>
      </w:pPr>
      <w:r>
        <w:t>З</w:t>
      </w:r>
      <w:r>
        <w:rPr>
          <w:spacing w:val="80"/>
        </w:rPr>
        <w:t xml:space="preserve"> </w:t>
      </w:r>
      <w:r>
        <w:t>усіх</w:t>
      </w:r>
      <w:r>
        <w:rPr>
          <w:spacing w:val="80"/>
        </w:rPr>
        <w:t xml:space="preserve"> </w:t>
      </w:r>
      <w:r>
        <w:t>питань</w:t>
      </w:r>
      <w:r>
        <w:rPr>
          <w:spacing w:val="80"/>
        </w:rPr>
        <w:t xml:space="preserve"> </w:t>
      </w:r>
      <w:r>
        <w:t>організації,</w:t>
      </w:r>
      <w:r>
        <w:rPr>
          <w:spacing w:val="80"/>
        </w:rPr>
        <w:t xml:space="preserve"> </w:t>
      </w:r>
      <w:r>
        <w:t>проведення</w:t>
      </w:r>
      <w:r>
        <w:rPr>
          <w:spacing w:val="80"/>
        </w:rPr>
        <w:t xml:space="preserve"> </w:t>
      </w:r>
      <w:r>
        <w:t>і</w:t>
      </w:r>
      <w:r>
        <w:rPr>
          <w:spacing w:val="80"/>
        </w:rPr>
        <w:t xml:space="preserve"> </w:t>
      </w:r>
      <w:r>
        <w:t>проходження</w:t>
      </w:r>
      <w:r>
        <w:rPr>
          <w:spacing w:val="80"/>
        </w:rPr>
        <w:t xml:space="preserve"> </w:t>
      </w:r>
      <w:r>
        <w:t>практики</w:t>
      </w:r>
      <w:r>
        <w:rPr>
          <w:spacing w:val="80"/>
        </w:rPr>
        <w:t xml:space="preserve"> </w:t>
      </w:r>
      <w:r>
        <w:t>необхідно</w:t>
      </w:r>
      <w:r>
        <w:rPr>
          <w:spacing w:val="40"/>
        </w:rPr>
        <w:t xml:space="preserve"> </w:t>
      </w:r>
      <w:r>
        <w:t>звертатися</w:t>
      </w:r>
      <w:r>
        <w:rPr>
          <w:spacing w:val="40"/>
        </w:rPr>
        <w:t xml:space="preserve"> </w:t>
      </w:r>
      <w:r>
        <w:t xml:space="preserve">на випускаючу кафедру управління імені Олега </w:t>
      </w:r>
      <w:proofErr w:type="spellStart"/>
      <w:r>
        <w:t>Балацького</w:t>
      </w:r>
      <w:proofErr w:type="spellEnd"/>
      <w:r>
        <w:t>.</w:t>
      </w:r>
    </w:p>
    <w:p w:rsidR="009B0BA7" w:rsidRDefault="008F7526">
      <w:pPr>
        <w:spacing w:line="321" w:lineRule="exact"/>
        <w:ind w:left="693"/>
        <w:rPr>
          <w:sz w:val="28"/>
        </w:rPr>
      </w:pPr>
      <w:r>
        <w:rPr>
          <w:i/>
          <w:sz w:val="28"/>
        </w:rPr>
        <w:t>Студенти</w:t>
      </w:r>
      <w:r>
        <w:rPr>
          <w:i/>
          <w:spacing w:val="59"/>
          <w:sz w:val="28"/>
        </w:rPr>
        <w:t xml:space="preserve"> </w:t>
      </w:r>
      <w:r>
        <w:rPr>
          <w:i/>
          <w:sz w:val="28"/>
        </w:rPr>
        <w:t>при</w:t>
      </w:r>
      <w:r>
        <w:rPr>
          <w:i/>
          <w:spacing w:val="59"/>
          <w:sz w:val="28"/>
        </w:rPr>
        <w:t xml:space="preserve"> </w:t>
      </w:r>
      <w:r>
        <w:rPr>
          <w:i/>
          <w:sz w:val="28"/>
        </w:rPr>
        <w:t>проходженні</w:t>
      </w:r>
      <w:r>
        <w:rPr>
          <w:i/>
          <w:spacing w:val="-6"/>
          <w:sz w:val="28"/>
        </w:rPr>
        <w:t xml:space="preserve"> </w:t>
      </w:r>
      <w:r>
        <w:rPr>
          <w:i/>
          <w:sz w:val="28"/>
        </w:rPr>
        <w:t>практики</w:t>
      </w:r>
      <w:r>
        <w:rPr>
          <w:i/>
          <w:spacing w:val="-6"/>
          <w:sz w:val="28"/>
        </w:rPr>
        <w:t xml:space="preserve"> </w:t>
      </w:r>
      <w:r>
        <w:rPr>
          <w:i/>
          <w:spacing w:val="-2"/>
          <w:sz w:val="28"/>
        </w:rPr>
        <w:t>зобов'язані</w:t>
      </w:r>
      <w:r>
        <w:rPr>
          <w:spacing w:val="-2"/>
          <w:sz w:val="28"/>
        </w:rPr>
        <w:t>:</w:t>
      </w:r>
    </w:p>
    <w:p w:rsidR="009B0BA7" w:rsidRDefault="008F7526">
      <w:pPr>
        <w:pStyle w:val="a4"/>
        <w:numPr>
          <w:ilvl w:val="0"/>
          <w:numId w:val="7"/>
        </w:numPr>
        <w:tabs>
          <w:tab w:val="left" w:pos="946"/>
          <w:tab w:val="left" w:pos="3940"/>
          <w:tab w:val="left" w:pos="5398"/>
          <w:tab w:val="left" w:pos="6074"/>
          <w:tab w:val="left" w:pos="7575"/>
        </w:tabs>
        <w:spacing w:line="242" w:lineRule="auto"/>
        <w:ind w:right="134" w:firstLine="566"/>
        <w:jc w:val="left"/>
        <w:rPr>
          <w:sz w:val="28"/>
        </w:rPr>
      </w:pPr>
      <w:r>
        <w:rPr>
          <w:sz w:val="28"/>
        </w:rPr>
        <w:t>до</w:t>
      </w:r>
      <w:r>
        <w:rPr>
          <w:spacing w:val="40"/>
          <w:sz w:val="28"/>
        </w:rPr>
        <w:t xml:space="preserve"> </w:t>
      </w:r>
      <w:r>
        <w:rPr>
          <w:sz w:val="28"/>
        </w:rPr>
        <w:t>початку</w:t>
      </w:r>
      <w:r>
        <w:rPr>
          <w:spacing w:val="40"/>
          <w:sz w:val="28"/>
        </w:rPr>
        <w:t xml:space="preserve"> </w:t>
      </w:r>
      <w:r>
        <w:rPr>
          <w:sz w:val="28"/>
        </w:rPr>
        <w:t>практики</w:t>
      </w:r>
      <w:r>
        <w:rPr>
          <w:sz w:val="28"/>
        </w:rPr>
        <w:tab/>
      </w:r>
      <w:r>
        <w:rPr>
          <w:spacing w:val="-2"/>
          <w:sz w:val="28"/>
        </w:rPr>
        <w:t>одержати</w:t>
      </w:r>
      <w:r>
        <w:rPr>
          <w:sz w:val="28"/>
        </w:rPr>
        <w:tab/>
      </w:r>
      <w:r>
        <w:rPr>
          <w:spacing w:val="-4"/>
          <w:sz w:val="28"/>
        </w:rPr>
        <w:t>від</w:t>
      </w:r>
      <w:r>
        <w:rPr>
          <w:sz w:val="28"/>
        </w:rPr>
        <w:tab/>
      </w:r>
      <w:r>
        <w:rPr>
          <w:spacing w:val="-2"/>
          <w:sz w:val="28"/>
        </w:rPr>
        <w:t>керівника</w:t>
      </w:r>
      <w:r>
        <w:rPr>
          <w:sz w:val="28"/>
        </w:rPr>
        <w:tab/>
        <w:t>практики</w:t>
      </w:r>
      <w:r>
        <w:rPr>
          <w:spacing w:val="40"/>
          <w:sz w:val="28"/>
        </w:rPr>
        <w:t xml:space="preserve"> </w:t>
      </w:r>
      <w:r>
        <w:rPr>
          <w:sz w:val="28"/>
        </w:rPr>
        <w:t>від</w:t>
      </w:r>
      <w:r>
        <w:rPr>
          <w:spacing w:val="40"/>
          <w:sz w:val="28"/>
        </w:rPr>
        <w:t xml:space="preserve"> </w:t>
      </w:r>
      <w:r>
        <w:rPr>
          <w:sz w:val="28"/>
        </w:rPr>
        <w:t>кафедри консультації</w:t>
      </w:r>
      <w:r>
        <w:rPr>
          <w:spacing w:val="40"/>
          <w:sz w:val="28"/>
        </w:rPr>
        <w:t xml:space="preserve"> </w:t>
      </w:r>
      <w:r>
        <w:rPr>
          <w:sz w:val="28"/>
        </w:rPr>
        <w:t>щодо</w:t>
      </w:r>
      <w:r>
        <w:rPr>
          <w:spacing w:val="40"/>
          <w:sz w:val="28"/>
        </w:rPr>
        <w:t xml:space="preserve"> </w:t>
      </w:r>
      <w:r>
        <w:rPr>
          <w:sz w:val="28"/>
        </w:rPr>
        <w:t>оформлення</w:t>
      </w:r>
      <w:r>
        <w:rPr>
          <w:spacing w:val="40"/>
          <w:sz w:val="28"/>
        </w:rPr>
        <w:t xml:space="preserve"> </w:t>
      </w:r>
      <w:r>
        <w:rPr>
          <w:sz w:val="28"/>
        </w:rPr>
        <w:t>всіх</w:t>
      </w:r>
      <w:r>
        <w:rPr>
          <w:spacing w:val="40"/>
          <w:sz w:val="28"/>
        </w:rPr>
        <w:t xml:space="preserve"> </w:t>
      </w:r>
      <w:r>
        <w:rPr>
          <w:sz w:val="28"/>
        </w:rPr>
        <w:t>необхідних документів;</w:t>
      </w:r>
    </w:p>
    <w:p w:rsidR="009B0BA7" w:rsidRDefault="008F7526">
      <w:pPr>
        <w:pStyle w:val="a4"/>
        <w:numPr>
          <w:ilvl w:val="0"/>
          <w:numId w:val="7"/>
        </w:numPr>
        <w:tabs>
          <w:tab w:val="left" w:pos="855"/>
        </w:tabs>
        <w:spacing w:line="317" w:lineRule="exact"/>
        <w:ind w:left="855" w:hanging="162"/>
        <w:jc w:val="left"/>
        <w:rPr>
          <w:sz w:val="28"/>
        </w:rPr>
      </w:pPr>
      <w:r>
        <w:rPr>
          <w:sz w:val="28"/>
        </w:rPr>
        <w:t>своєчасно</w:t>
      </w:r>
      <w:r>
        <w:rPr>
          <w:spacing w:val="-3"/>
          <w:sz w:val="28"/>
        </w:rPr>
        <w:t xml:space="preserve"> </w:t>
      </w:r>
      <w:r>
        <w:rPr>
          <w:sz w:val="28"/>
        </w:rPr>
        <w:t>прибути</w:t>
      </w:r>
      <w:r>
        <w:rPr>
          <w:spacing w:val="-3"/>
          <w:sz w:val="28"/>
        </w:rPr>
        <w:t xml:space="preserve"> </w:t>
      </w:r>
      <w:r>
        <w:rPr>
          <w:sz w:val="28"/>
        </w:rPr>
        <w:t>на</w:t>
      </w:r>
      <w:r>
        <w:rPr>
          <w:spacing w:val="-3"/>
          <w:sz w:val="28"/>
        </w:rPr>
        <w:t xml:space="preserve"> </w:t>
      </w:r>
      <w:r>
        <w:rPr>
          <w:sz w:val="28"/>
        </w:rPr>
        <w:t>базу</w:t>
      </w:r>
      <w:r>
        <w:rPr>
          <w:spacing w:val="-7"/>
          <w:sz w:val="28"/>
        </w:rPr>
        <w:t xml:space="preserve"> </w:t>
      </w:r>
      <w:r>
        <w:rPr>
          <w:spacing w:val="-2"/>
          <w:sz w:val="28"/>
        </w:rPr>
        <w:t>практики;</w:t>
      </w:r>
    </w:p>
    <w:p w:rsidR="009B0BA7" w:rsidRDefault="008F7526">
      <w:pPr>
        <w:pStyle w:val="a4"/>
        <w:numPr>
          <w:ilvl w:val="0"/>
          <w:numId w:val="7"/>
        </w:numPr>
        <w:tabs>
          <w:tab w:val="left" w:pos="932"/>
          <w:tab w:val="left" w:pos="1365"/>
          <w:tab w:val="left" w:pos="2686"/>
          <w:tab w:val="left" w:pos="3706"/>
          <w:tab w:val="left" w:pos="5375"/>
          <w:tab w:val="left" w:pos="6004"/>
          <w:tab w:val="left" w:pos="7428"/>
        </w:tabs>
        <w:ind w:right="143" w:firstLine="566"/>
        <w:jc w:val="left"/>
        <w:rPr>
          <w:sz w:val="28"/>
        </w:rPr>
      </w:pPr>
      <w:r>
        <w:rPr>
          <w:spacing w:val="-10"/>
          <w:sz w:val="28"/>
        </w:rPr>
        <w:t>у</w:t>
      </w:r>
      <w:r>
        <w:rPr>
          <w:sz w:val="28"/>
        </w:rPr>
        <w:tab/>
      </w:r>
      <w:r>
        <w:rPr>
          <w:spacing w:val="-2"/>
          <w:sz w:val="28"/>
        </w:rPr>
        <w:t>повному</w:t>
      </w:r>
      <w:r>
        <w:rPr>
          <w:sz w:val="28"/>
        </w:rPr>
        <w:tab/>
      </w:r>
      <w:r>
        <w:rPr>
          <w:spacing w:val="-2"/>
          <w:sz w:val="28"/>
        </w:rPr>
        <w:t>обсязі</w:t>
      </w:r>
      <w:r>
        <w:rPr>
          <w:sz w:val="28"/>
        </w:rPr>
        <w:tab/>
      </w:r>
      <w:r>
        <w:rPr>
          <w:spacing w:val="-2"/>
          <w:sz w:val="28"/>
        </w:rPr>
        <w:t>виконувати</w:t>
      </w:r>
      <w:r>
        <w:rPr>
          <w:sz w:val="28"/>
        </w:rPr>
        <w:tab/>
      </w:r>
      <w:r>
        <w:rPr>
          <w:spacing w:val="-4"/>
          <w:sz w:val="28"/>
        </w:rPr>
        <w:t>всі</w:t>
      </w:r>
      <w:r>
        <w:rPr>
          <w:sz w:val="28"/>
        </w:rPr>
        <w:tab/>
      </w:r>
      <w:r>
        <w:rPr>
          <w:spacing w:val="-2"/>
          <w:sz w:val="28"/>
        </w:rPr>
        <w:t>завдання,</w:t>
      </w:r>
      <w:r>
        <w:rPr>
          <w:sz w:val="28"/>
        </w:rPr>
        <w:tab/>
        <w:t>передбачені</w:t>
      </w:r>
      <w:r>
        <w:rPr>
          <w:spacing w:val="40"/>
          <w:sz w:val="28"/>
        </w:rPr>
        <w:t xml:space="preserve"> </w:t>
      </w:r>
      <w:r>
        <w:rPr>
          <w:sz w:val="28"/>
        </w:rPr>
        <w:t>програмою практики і вказівками її керівників;</w:t>
      </w:r>
    </w:p>
    <w:p w:rsidR="009B0BA7" w:rsidRDefault="008F7526">
      <w:pPr>
        <w:pStyle w:val="a4"/>
        <w:numPr>
          <w:ilvl w:val="0"/>
          <w:numId w:val="7"/>
        </w:numPr>
        <w:tabs>
          <w:tab w:val="left" w:pos="925"/>
        </w:tabs>
        <w:spacing w:line="321" w:lineRule="exact"/>
        <w:ind w:left="925" w:hanging="232"/>
        <w:jc w:val="left"/>
        <w:rPr>
          <w:sz w:val="28"/>
        </w:rPr>
      </w:pPr>
      <w:r>
        <w:rPr>
          <w:sz w:val="28"/>
        </w:rPr>
        <w:t>вивчити</w:t>
      </w:r>
      <w:r>
        <w:rPr>
          <w:spacing w:val="62"/>
          <w:sz w:val="28"/>
        </w:rPr>
        <w:t xml:space="preserve"> </w:t>
      </w:r>
      <w:r>
        <w:rPr>
          <w:sz w:val="28"/>
        </w:rPr>
        <w:t>і</w:t>
      </w:r>
      <w:r>
        <w:rPr>
          <w:spacing w:val="66"/>
          <w:sz w:val="28"/>
        </w:rPr>
        <w:t xml:space="preserve"> </w:t>
      </w:r>
      <w:r>
        <w:rPr>
          <w:sz w:val="28"/>
        </w:rPr>
        <w:t>суворо</w:t>
      </w:r>
      <w:r>
        <w:rPr>
          <w:spacing w:val="63"/>
          <w:sz w:val="28"/>
        </w:rPr>
        <w:t xml:space="preserve"> </w:t>
      </w:r>
      <w:r>
        <w:rPr>
          <w:sz w:val="28"/>
        </w:rPr>
        <w:t>дотримуватись</w:t>
      </w:r>
      <w:r>
        <w:rPr>
          <w:spacing w:val="65"/>
          <w:sz w:val="28"/>
        </w:rPr>
        <w:t xml:space="preserve"> </w:t>
      </w:r>
      <w:r>
        <w:rPr>
          <w:sz w:val="28"/>
        </w:rPr>
        <w:t>правил</w:t>
      </w:r>
      <w:r>
        <w:rPr>
          <w:spacing w:val="65"/>
          <w:sz w:val="28"/>
        </w:rPr>
        <w:t xml:space="preserve"> </w:t>
      </w:r>
      <w:r>
        <w:rPr>
          <w:sz w:val="28"/>
        </w:rPr>
        <w:t>охорони</w:t>
      </w:r>
      <w:r>
        <w:rPr>
          <w:spacing w:val="62"/>
          <w:sz w:val="28"/>
        </w:rPr>
        <w:t xml:space="preserve"> </w:t>
      </w:r>
      <w:r>
        <w:rPr>
          <w:sz w:val="28"/>
        </w:rPr>
        <w:t>праці</w:t>
      </w:r>
      <w:r>
        <w:rPr>
          <w:spacing w:val="-1"/>
          <w:sz w:val="28"/>
        </w:rPr>
        <w:t xml:space="preserve"> </w:t>
      </w:r>
      <w:r>
        <w:rPr>
          <w:sz w:val="28"/>
        </w:rPr>
        <w:t>та</w:t>
      </w:r>
      <w:r>
        <w:rPr>
          <w:spacing w:val="-2"/>
          <w:sz w:val="28"/>
        </w:rPr>
        <w:t xml:space="preserve"> </w:t>
      </w:r>
      <w:r>
        <w:rPr>
          <w:sz w:val="28"/>
        </w:rPr>
        <w:t>техніки</w:t>
      </w:r>
      <w:r>
        <w:rPr>
          <w:spacing w:val="-2"/>
          <w:sz w:val="28"/>
        </w:rPr>
        <w:t xml:space="preserve"> безпеки;</w:t>
      </w:r>
    </w:p>
    <w:p w:rsidR="009B0BA7" w:rsidRDefault="008F7526">
      <w:pPr>
        <w:pStyle w:val="a4"/>
        <w:numPr>
          <w:ilvl w:val="0"/>
          <w:numId w:val="7"/>
        </w:numPr>
        <w:tabs>
          <w:tab w:val="left" w:pos="925"/>
          <w:tab w:val="left" w:pos="1810"/>
          <w:tab w:val="left" w:pos="4013"/>
          <w:tab w:val="left" w:pos="4461"/>
          <w:tab w:val="left" w:pos="5795"/>
          <w:tab w:val="left" w:pos="6830"/>
          <w:tab w:val="left" w:pos="7123"/>
          <w:tab w:val="left" w:pos="8960"/>
          <w:tab w:val="left" w:pos="9645"/>
        </w:tabs>
        <w:spacing w:line="242" w:lineRule="auto"/>
        <w:ind w:right="141" w:firstLine="566"/>
        <w:jc w:val="left"/>
        <w:rPr>
          <w:rFonts w:ascii="Arial MT" w:hAnsi="Arial MT"/>
          <w:sz w:val="28"/>
        </w:rPr>
      </w:pPr>
      <w:r>
        <w:rPr>
          <w:spacing w:val="-2"/>
          <w:sz w:val="28"/>
        </w:rPr>
        <w:t>нести</w:t>
      </w:r>
      <w:r>
        <w:rPr>
          <w:sz w:val="28"/>
        </w:rPr>
        <w:tab/>
      </w:r>
      <w:r>
        <w:rPr>
          <w:spacing w:val="-2"/>
          <w:sz w:val="28"/>
        </w:rPr>
        <w:t>відповідальність</w:t>
      </w:r>
      <w:r>
        <w:rPr>
          <w:sz w:val="28"/>
        </w:rPr>
        <w:tab/>
      </w:r>
      <w:r>
        <w:rPr>
          <w:spacing w:val="-6"/>
          <w:sz w:val="28"/>
        </w:rPr>
        <w:t>за</w:t>
      </w:r>
      <w:r>
        <w:rPr>
          <w:sz w:val="28"/>
        </w:rPr>
        <w:tab/>
      </w:r>
      <w:r>
        <w:rPr>
          <w:spacing w:val="-2"/>
          <w:sz w:val="28"/>
        </w:rPr>
        <w:t>виконану</w:t>
      </w:r>
      <w:r>
        <w:rPr>
          <w:sz w:val="28"/>
        </w:rPr>
        <w:tab/>
      </w:r>
      <w:r>
        <w:rPr>
          <w:spacing w:val="-2"/>
          <w:sz w:val="28"/>
        </w:rPr>
        <w:t>роботу</w:t>
      </w:r>
      <w:r>
        <w:rPr>
          <w:sz w:val="28"/>
        </w:rPr>
        <w:tab/>
      </w:r>
      <w:r>
        <w:rPr>
          <w:spacing w:val="-10"/>
          <w:sz w:val="28"/>
        </w:rPr>
        <w:t>і</w:t>
      </w:r>
      <w:r>
        <w:rPr>
          <w:sz w:val="28"/>
        </w:rPr>
        <w:tab/>
      </w:r>
      <w:r>
        <w:rPr>
          <w:spacing w:val="-2"/>
          <w:sz w:val="28"/>
        </w:rPr>
        <w:t>достовірність</w:t>
      </w:r>
      <w:r>
        <w:rPr>
          <w:sz w:val="28"/>
        </w:rPr>
        <w:tab/>
      </w:r>
      <w:r>
        <w:rPr>
          <w:spacing w:val="-4"/>
          <w:sz w:val="28"/>
        </w:rPr>
        <w:t>всіх</w:t>
      </w:r>
      <w:r>
        <w:rPr>
          <w:sz w:val="28"/>
        </w:rPr>
        <w:tab/>
      </w:r>
      <w:r>
        <w:rPr>
          <w:spacing w:val="-2"/>
          <w:sz w:val="28"/>
        </w:rPr>
        <w:t xml:space="preserve">даних </w:t>
      </w:r>
      <w:r>
        <w:rPr>
          <w:sz w:val="28"/>
        </w:rPr>
        <w:t>наведених у звіті про проходження переддипломної практики;</w:t>
      </w:r>
    </w:p>
    <w:p w:rsidR="009B0BA7" w:rsidRDefault="008F7526">
      <w:pPr>
        <w:pStyle w:val="a4"/>
        <w:numPr>
          <w:ilvl w:val="0"/>
          <w:numId w:val="7"/>
        </w:numPr>
        <w:tabs>
          <w:tab w:val="left" w:pos="925"/>
        </w:tabs>
        <w:spacing w:line="242" w:lineRule="auto"/>
        <w:ind w:right="132" w:firstLine="566"/>
        <w:jc w:val="left"/>
        <w:rPr>
          <w:rFonts w:ascii="Arial MT" w:hAnsi="Arial MT"/>
          <w:sz w:val="28"/>
        </w:rPr>
      </w:pPr>
      <w:r>
        <w:rPr>
          <w:sz w:val="28"/>
        </w:rPr>
        <w:t>завчасно</w:t>
      </w:r>
      <w:r>
        <w:rPr>
          <w:spacing w:val="80"/>
          <w:sz w:val="28"/>
        </w:rPr>
        <w:t xml:space="preserve"> </w:t>
      </w:r>
      <w:r>
        <w:rPr>
          <w:sz w:val="28"/>
        </w:rPr>
        <w:t>подати</w:t>
      </w:r>
      <w:r>
        <w:rPr>
          <w:spacing w:val="80"/>
          <w:sz w:val="28"/>
        </w:rPr>
        <w:t xml:space="preserve"> </w:t>
      </w:r>
      <w:r>
        <w:rPr>
          <w:sz w:val="28"/>
        </w:rPr>
        <w:t>керівникові</w:t>
      </w:r>
      <w:r>
        <w:rPr>
          <w:spacing w:val="80"/>
          <w:sz w:val="28"/>
        </w:rPr>
        <w:t xml:space="preserve"> </w:t>
      </w:r>
      <w:r>
        <w:rPr>
          <w:sz w:val="28"/>
        </w:rPr>
        <w:t>від</w:t>
      </w:r>
      <w:r>
        <w:rPr>
          <w:spacing w:val="80"/>
          <w:sz w:val="28"/>
        </w:rPr>
        <w:t xml:space="preserve"> </w:t>
      </w:r>
      <w:r>
        <w:rPr>
          <w:sz w:val="28"/>
        </w:rPr>
        <w:t>організації</w:t>
      </w:r>
      <w:r>
        <w:rPr>
          <w:spacing w:val="80"/>
          <w:sz w:val="28"/>
        </w:rPr>
        <w:t xml:space="preserve"> </w:t>
      </w:r>
      <w:r>
        <w:rPr>
          <w:sz w:val="28"/>
        </w:rPr>
        <w:t>на</w:t>
      </w:r>
      <w:r>
        <w:rPr>
          <w:spacing w:val="80"/>
          <w:sz w:val="28"/>
        </w:rPr>
        <w:t xml:space="preserve"> </w:t>
      </w:r>
      <w:r>
        <w:rPr>
          <w:sz w:val="28"/>
        </w:rPr>
        <w:t>узгодження,</w:t>
      </w:r>
      <w:r>
        <w:rPr>
          <w:spacing w:val="80"/>
          <w:sz w:val="28"/>
        </w:rPr>
        <w:t xml:space="preserve"> </w:t>
      </w:r>
      <w:r>
        <w:rPr>
          <w:sz w:val="28"/>
        </w:rPr>
        <w:t>перевірку</w:t>
      </w:r>
      <w:r>
        <w:rPr>
          <w:spacing w:val="80"/>
          <w:sz w:val="28"/>
        </w:rPr>
        <w:t xml:space="preserve"> </w:t>
      </w:r>
      <w:r>
        <w:rPr>
          <w:sz w:val="28"/>
        </w:rPr>
        <w:t>та підпис відповідно оформлений звіт про проходження переддипломної практики;</w:t>
      </w:r>
    </w:p>
    <w:p w:rsidR="009B0BA7" w:rsidRDefault="008F7526">
      <w:pPr>
        <w:pStyle w:val="a4"/>
        <w:numPr>
          <w:ilvl w:val="0"/>
          <w:numId w:val="7"/>
        </w:numPr>
        <w:tabs>
          <w:tab w:val="left" w:pos="925"/>
        </w:tabs>
        <w:spacing w:line="242" w:lineRule="auto"/>
        <w:ind w:right="138" w:firstLine="566"/>
        <w:jc w:val="left"/>
        <w:rPr>
          <w:rFonts w:ascii="Arial MT" w:hAnsi="Arial MT"/>
          <w:sz w:val="28"/>
        </w:rPr>
      </w:pPr>
      <w:r>
        <w:rPr>
          <w:sz w:val="28"/>
        </w:rPr>
        <w:t>у визначений кафедрою управління імені Олега</w:t>
      </w:r>
      <w:r>
        <w:rPr>
          <w:sz w:val="28"/>
        </w:rPr>
        <w:t xml:space="preserve"> </w:t>
      </w:r>
      <w:proofErr w:type="spellStart"/>
      <w:r>
        <w:rPr>
          <w:sz w:val="28"/>
        </w:rPr>
        <w:t>Балацького</w:t>
      </w:r>
      <w:proofErr w:type="spellEnd"/>
      <w:r>
        <w:rPr>
          <w:sz w:val="28"/>
        </w:rPr>
        <w:t xml:space="preserve"> час з’явитися для захисту свого звіту про проходження переддипломної</w:t>
      </w:r>
      <w:r>
        <w:rPr>
          <w:spacing w:val="40"/>
          <w:sz w:val="28"/>
        </w:rPr>
        <w:t xml:space="preserve"> </w:t>
      </w:r>
      <w:r>
        <w:rPr>
          <w:sz w:val="28"/>
        </w:rPr>
        <w:t>практики.</w:t>
      </w:r>
    </w:p>
    <w:p w:rsidR="009B0BA7" w:rsidRDefault="008F7526">
      <w:pPr>
        <w:pStyle w:val="2"/>
        <w:numPr>
          <w:ilvl w:val="0"/>
          <w:numId w:val="10"/>
        </w:numPr>
        <w:tabs>
          <w:tab w:val="left" w:pos="972"/>
        </w:tabs>
        <w:spacing w:before="307"/>
        <w:ind w:left="972" w:hanging="279"/>
        <w:jc w:val="left"/>
      </w:pPr>
      <w:r>
        <w:t>Організація</w:t>
      </w:r>
      <w:r>
        <w:rPr>
          <w:spacing w:val="-12"/>
        </w:rPr>
        <w:t xml:space="preserve"> </w:t>
      </w:r>
      <w:r>
        <w:t>проходження</w:t>
      </w:r>
      <w:r>
        <w:rPr>
          <w:spacing w:val="-9"/>
        </w:rPr>
        <w:t xml:space="preserve"> </w:t>
      </w:r>
      <w:r>
        <w:t>переддипломної</w:t>
      </w:r>
      <w:r>
        <w:rPr>
          <w:spacing w:val="56"/>
        </w:rPr>
        <w:t xml:space="preserve"> </w:t>
      </w:r>
      <w:r>
        <w:rPr>
          <w:spacing w:val="-2"/>
        </w:rPr>
        <w:t>практики</w:t>
      </w:r>
    </w:p>
    <w:p w:rsidR="009B0BA7" w:rsidRDefault="008F7526">
      <w:pPr>
        <w:pStyle w:val="a3"/>
        <w:spacing w:before="318"/>
        <w:ind w:left="127" w:right="131" w:firstLine="851"/>
        <w:jc w:val="both"/>
      </w:pPr>
      <w:r>
        <w:t>Переддипломна практика студентів проводиться на базах, які відповідають цілям, завданням, змісту практики. Базами пра</w:t>
      </w:r>
      <w:r>
        <w:t>ктики можуть бути органи державної влади та місцевого самоврядування, державні установи та організації, підприємства державної та комунальної форми власності, організаційно-правових форм, які є юридичними особами та здійснюють один чи декілька видів економ</w:t>
      </w:r>
      <w:r>
        <w:t>ічної діяльності за Державним класифікатором видів економічної діяльності ДК 009-2010 (далі – базова організація).</w:t>
      </w:r>
    </w:p>
    <w:p w:rsidR="009B0BA7" w:rsidRDefault="008F7526">
      <w:pPr>
        <w:pStyle w:val="a3"/>
        <w:spacing w:line="242" w:lineRule="auto"/>
        <w:ind w:left="127" w:right="138" w:firstLine="566"/>
        <w:jc w:val="both"/>
      </w:pPr>
      <w:r>
        <w:t>Студенти можуть самостійно вибирати місце практики. З базами практики університет завчасно укладає договори про проходження</w:t>
      </w:r>
      <w:r>
        <w:rPr>
          <w:spacing w:val="40"/>
        </w:rPr>
        <w:t xml:space="preserve"> </w:t>
      </w:r>
      <w:r>
        <w:t>практики студенті</w:t>
      </w:r>
      <w:r>
        <w:t>в.</w:t>
      </w:r>
    </w:p>
    <w:p w:rsidR="009B0BA7" w:rsidRDefault="008F7526">
      <w:pPr>
        <w:pStyle w:val="a3"/>
        <w:tabs>
          <w:tab w:val="left" w:pos="3106"/>
          <w:tab w:val="left" w:pos="4517"/>
          <w:tab w:val="left" w:pos="4876"/>
          <w:tab w:val="left" w:pos="6131"/>
          <w:tab w:val="left" w:pos="8123"/>
          <w:tab w:val="left" w:pos="9006"/>
          <w:tab w:val="left" w:pos="10088"/>
        </w:tabs>
        <w:ind w:left="127" w:right="129" w:firstLine="566"/>
        <w:jc w:val="both"/>
      </w:pPr>
      <w:r>
        <w:rPr>
          <w:spacing w:val="-2"/>
        </w:rPr>
        <w:t>Орієнтовний</w:t>
      </w:r>
      <w:r>
        <w:tab/>
      </w:r>
      <w:r>
        <w:rPr>
          <w:spacing w:val="-2"/>
        </w:rPr>
        <w:t>перелік</w:t>
      </w:r>
      <w:r>
        <w:tab/>
      </w:r>
      <w:r>
        <w:tab/>
      </w:r>
      <w:r>
        <w:rPr>
          <w:spacing w:val="-4"/>
        </w:rPr>
        <w:t>баз</w:t>
      </w:r>
      <w:r>
        <w:tab/>
      </w:r>
      <w:r>
        <w:rPr>
          <w:spacing w:val="-2"/>
        </w:rPr>
        <w:t>практики</w:t>
      </w:r>
      <w:r>
        <w:tab/>
      </w:r>
      <w:r>
        <w:rPr>
          <w:spacing w:val="-2"/>
        </w:rPr>
        <w:t>наведено</w:t>
      </w:r>
      <w:r>
        <w:tab/>
      </w:r>
      <w:r>
        <w:rPr>
          <w:spacing w:val="-6"/>
        </w:rPr>
        <w:t xml:space="preserve">на </w:t>
      </w:r>
      <w:hyperlink r:id="rId6">
        <w:r>
          <w:rPr>
            <w:color w:val="0000FF"/>
            <w:u w:val="single" w:color="0000FF"/>
          </w:rPr>
          <w:t>https://job.sumdu.edu.ua/pracevlashtuvannya-praktika</w:t>
        </w:r>
      </w:hyperlink>
      <w:r>
        <w:rPr>
          <w:color w:val="0000FF"/>
        </w:rPr>
        <w:t xml:space="preserve"> </w:t>
      </w:r>
      <w:r>
        <w:t xml:space="preserve">та на сайті кафедри управління </w:t>
      </w:r>
      <w:r>
        <w:rPr>
          <w:spacing w:val="-4"/>
        </w:rPr>
        <w:t>імені</w:t>
      </w:r>
      <w:r>
        <w:tab/>
      </w:r>
      <w:r>
        <w:tab/>
      </w:r>
      <w:r>
        <w:rPr>
          <w:spacing w:val="-2"/>
        </w:rPr>
        <w:t>Олега</w:t>
      </w:r>
      <w:r>
        <w:tab/>
      </w:r>
      <w:r>
        <w:tab/>
      </w:r>
      <w:r>
        <w:tab/>
      </w:r>
      <w:proofErr w:type="spellStart"/>
      <w:r>
        <w:rPr>
          <w:spacing w:val="-2"/>
        </w:rPr>
        <w:t>Балацького</w:t>
      </w:r>
      <w:proofErr w:type="spellEnd"/>
    </w:p>
    <w:p w:rsidR="009B0BA7" w:rsidRDefault="009B0BA7">
      <w:pPr>
        <w:pStyle w:val="a3"/>
        <w:jc w:val="both"/>
        <w:sectPr w:rsidR="009B0BA7">
          <w:pgSz w:w="11920" w:h="16850"/>
          <w:pgMar w:top="860" w:right="283" w:bottom="280" w:left="1133" w:header="708" w:footer="708" w:gutter="0"/>
          <w:cols w:space="720"/>
        </w:sectPr>
      </w:pPr>
    </w:p>
    <w:p w:rsidR="009B0BA7" w:rsidRDefault="008F7526">
      <w:pPr>
        <w:pStyle w:val="a3"/>
        <w:spacing w:before="72"/>
        <w:ind w:left="127" w:right="1450"/>
      </w:pPr>
      <w:hyperlink r:id="rId7">
        <w:r>
          <w:rPr>
            <w:color w:val="0000FF"/>
            <w:u w:val="single" w:color="0000FF"/>
          </w:rPr>
          <w:t>https://management.biem.sumdu.edu.ua/uk/navchannia/navchalno-metodychni-</w:t>
        </w:r>
      </w:hyperlink>
      <w:hyperlink r:id="rId8">
        <w:r>
          <w:rPr>
            <w:color w:val="0000FF"/>
            <w:spacing w:val="-2"/>
            <w:u w:val="single" w:color="0000FF"/>
          </w:rPr>
          <w:t>materialy/praktyka-ta-pratsevlashtuvannia</w:t>
        </w:r>
      </w:hyperlink>
    </w:p>
    <w:p w:rsidR="009B0BA7" w:rsidRDefault="008F7526">
      <w:pPr>
        <w:pStyle w:val="a3"/>
        <w:ind w:left="127" w:right="155" w:firstLine="566"/>
        <w:jc w:val="both"/>
      </w:pPr>
      <w:r>
        <w:t xml:space="preserve">Під час практики за кожним студентом закріплюється робоче місце в одному з підрозділів організації, яке повинно відповідати специфіці </w:t>
      </w:r>
      <w:r>
        <w:t>та темі кваліфікаційної роботи, направленості роботи студента та можливості здійснення кваліфікованого керівництва його роботою.</w:t>
      </w:r>
    </w:p>
    <w:p w:rsidR="009B0BA7" w:rsidRDefault="008F7526">
      <w:pPr>
        <w:pStyle w:val="a3"/>
        <w:ind w:left="127" w:right="160" w:firstLine="566"/>
        <w:jc w:val="both"/>
      </w:pPr>
      <w:r>
        <w:t>Студент повинен виконати всі розрахункові та аналітичні роботи, які випливають із індивідуального завдання (додаток А).</w:t>
      </w:r>
    </w:p>
    <w:p w:rsidR="009B0BA7" w:rsidRDefault="008F7526">
      <w:pPr>
        <w:pStyle w:val="a3"/>
        <w:ind w:left="127" w:right="176" w:firstLine="566"/>
        <w:jc w:val="both"/>
      </w:pPr>
      <w:r>
        <w:t>Загальн</w:t>
      </w:r>
      <w:r>
        <w:t xml:space="preserve">е організаційно-методичне керівництво практикою здійснюється кафедрою управління імені Олега </w:t>
      </w:r>
      <w:proofErr w:type="spellStart"/>
      <w:r>
        <w:t>Балацького</w:t>
      </w:r>
      <w:proofErr w:type="spellEnd"/>
      <w:r>
        <w:t>. Кафедра забезпечує організації і студентів-практикантів програмами практики, здійснює контроль за організацією і проведенням практики, дотриманням її т</w:t>
      </w:r>
      <w:r>
        <w:t>ермінів і змісту. Безпосереднє керівництво практикою реалізується в індивідуальному порядку керівником від університету-викладачем кафедри та керівником від підприємства-бази практики.</w:t>
      </w:r>
    </w:p>
    <w:p w:rsidR="009B0BA7" w:rsidRDefault="009B0BA7">
      <w:pPr>
        <w:pStyle w:val="a3"/>
        <w:spacing w:before="245"/>
      </w:pPr>
    </w:p>
    <w:p w:rsidR="009B0BA7" w:rsidRDefault="008F7526">
      <w:pPr>
        <w:pStyle w:val="2"/>
        <w:numPr>
          <w:ilvl w:val="0"/>
          <w:numId w:val="10"/>
        </w:numPr>
        <w:tabs>
          <w:tab w:val="left" w:pos="972"/>
        </w:tabs>
        <w:ind w:left="972" w:hanging="279"/>
        <w:jc w:val="left"/>
      </w:pPr>
      <w:r>
        <w:t>Керівництво</w:t>
      </w:r>
      <w:r>
        <w:rPr>
          <w:spacing w:val="-11"/>
        </w:rPr>
        <w:t xml:space="preserve"> </w:t>
      </w:r>
      <w:r>
        <w:t>переддипломною</w:t>
      </w:r>
      <w:r>
        <w:rPr>
          <w:spacing w:val="-11"/>
        </w:rPr>
        <w:t xml:space="preserve"> </w:t>
      </w:r>
      <w:r>
        <w:rPr>
          <w:spacing w:val="-2"/>
        </w:rPr>
        <w:t>практикою</w:t>
      </w:r>
    </w:p>
    <w:p w:rsidR="009B0BA7" w:rsidRDefault="008F7526">
      <w:pPr>
        <w:pStyle w:val="a3"/>
        <w:spacing w:before="235" w:line="242" w:lineRule="auto"/>
        <w:ind w:left="127" w:right="135" w:firstLine="566"/>
        <w:jc w:val="both"/>
      </w:pPr>
      <w:r>
        <w:t>Навчально-методичне</w:t>
      </w:r>
      <w:r>
        <w:rPr>
          <w:spacing w:val="40"/>
        </w:rPr>
        <w:t xml:space="preserve"> </w:t>
      </w:r>
      <w:r>
        <w:t>керівництво і</w:t>
      </w:r>
      <w:r>
        <w:t xml:space="preserve"> виконання</w:t>
      </w:r>
      <w:r>
        <w:rPr>
          <w:spacing w:val="40"/>
        </w:rPr>
        <w:t xml:space="preserve"> </w:t>
      </w:r>
      <w:r>
        <w:t xml:space="preserve">програми переддипломної практики забезпечується кафедрою управління імені Олега </w:t>
      </w:r>
      <w:proofErr w:type="spellStart"/>
      <w:r>
        <w:t>Балацького</w:t>
      </w:r>
      <w:proofErr w:type="spellEnd"/>
      <w:r>
        <w:t>.</w:t>
      </w:r>
    </w:p>
    <w:p w:rsidR="009B0BA7" w:rsidRDefault="008F7526">
      <w:pPr>
        <w:pStyle w:val="a3"/>
        <w:ind w:left="127" w:right="141" w:firstLine="566"/>
        <w:jc w:val="both"/>
      </w:pPr>
      <w:r>
        <w:t xml:space="preserve">До керівництва практикою студентів залучаються досвідчені викладачі кафедр, які брали безпосередню участь у навчальному процесі, по якому проводиться </w:t>
      </w:r>
      <w:r>
        <w:rPr>
          <w:spacing w:val="-2"/>
        </w:rPr>
        <w:t>пра</w:t>
      </w:r>
      <w:r>
        <w:rPr>
          <w:spacing w:val="-2"/>
        </w:rPr>
        <w:t>ктика.</w:t>
      </w:r>
    </w:p>
    <w:p w:rsidR="009B0BA7" w:rsidRDefault="008F7526">
      <w:pPr>
        <w:pStyle w:val="a3"/>
        <w:ind w:left="127" w:right="134" w:firstLine="566"/>
        <w:jc w:val="both"/>
      </w:pPr>
      <w:r>
        <w:t xml:space="preserve">Безпосереднє керівництво здійснюється керівником – викладачем кафедри управління імені Олега </w:t>
      </w:r>
      <w:proofErr w:type="spellStart"/>
      <w:r>
        <w:t>Балацького</w:t>
      </w:r>
      <w:proofErr w:type="spellEnd"/>
      <w:r>
        <w:t xml:space="preserve"> та керівником від організації.</w:t>
      </w:r>
    </w:p>
    <w:p w:rsidR="009B0BA7" w:rsidRDefault="008F7526">
      <w:pPr>
        <w:pStyle w:val="a3"/>
        <w:ind w:left="127" w:right="144" w:firstLine="566"/>
        <w:jc w:val="both"/>
      </w:pPr>
      <w:r>
        <w:t>Робота керівника від кафедри входить до педагогічного навантаження, обсяг якого визначається згідно з діючими норм</w:t>
      </w:r>
      <w:r>
        <w:t>ативами.</w:t>
      </w:r>
    </w:p>
    <w:p w:rsidR="009B0BA7" w:rsidRDefault="009B0BA7">
      <w:pPr>
        <w:pStyle w:val="a3"/>
        <w:spacing w:before="2"/>
      </w:pPr>
    </w:p>
    <w:p w:rsidR="009B0BA7" w:rsidRDefault="008F7526">
      <w:pPr>
        <w:pStyle w:val="3"/>
        <w:spacing w:line="318" w:lineRule="exact"/>
      </w:pPr>
      <w:r>
        <w:t>Керівник</w:t>
      </w:r>
      <w:r>
        <w:rPr>
          <w:spacing w:val="-5"/>
        </w:rPr>
        <w:t xml:space="preserve"> </w:t>
      </w:r>
      <w:r>
        <w:t>практики</w:t>
      </w:r>
      <w:r>
        <w:rPr>
          <w:spacing w:val="-7"/>
        </w:rPr>
        <w:t xml:space="preserve"> </w:t>
      </w:r>
      <w:r>
        <w:t>від</w:t>
      </w:r>
      <w:r>
        <w:rPr>
          <w:spacing w:val="-3"/>
        </w:rPr>
        <w:t xml:space="preserve"> </w:t>
      </w:r>
      <w:r>
        <w:rPr>
          <w:spacing w:val="-2"/>
        </w:rPr>
        <w:t>кафедри:</w:t>
      </w:r>
    </w:p>
    <w:p w:rsidR="009B0BA7" w:rsidRDefault="008F7526">
      <w:pPr>
        <w:pStyle w:val="a4"/>
        <w:numPr>
          <w:ilvl w:val="0"/>
          <w:numId w:val="6"/>
        </w:numPr>
        <w:tabs>
          <w:tab w:val="left" w:pos="834"/>
        </w:tabs>
        <w:ind w:right="130" w:firstLine="360"/>
        <w:rPr>
          <w:sz w:val="28"/>
        </w:rPr>
      </w:pPr>
      <w:r>
        <w:rPr>
          <w:sz w:val="28"/>
        </w:rPr>
        <w:t>перед початком переддипломної практики проводить організаційно-методичну консультацію де роз’яснює мету, задачі, програму, зміст і календарний графік проведення практики, перелік і порядок укладання необхідних для проходження практики і захисту звіту докум</w:t>
      </w:r>
      <w:r>
        <w:rPr>
          <w:sz w:val="28"/>
        </w:rPr>
        <w:t>ентів, знайомить із вимогами до звітів та критеріями</w:t>
      </w:r>
      <w:r>
        <w:rPr>
          <w:spacing w:val="40"/>
          <w:sz w:val="28"/>
        </w:rPr>
        <w:t xml:space="preserve"> </w:t>
      </w:r>
      <w:r>
        <w:rPr>
          <w:sz w:val="28"/>
        </w:rPr>
        <w:t>їх оцінки;</w:t>
      </w:r>
    </w:p>
    <w:p w:rsidR="009B0BA7" w:rsidRDefault="008F7526">
      <w:pPr>
        <w:pStyle w:val="a4"/>
        <w:numPr>
          <w:ilvl w:val="0"/>
          <w:numId w:val="6"/>
        </w:numPr>
        <w:tabs>
          <w:tab w:val="left" w:pos="835"/>
        </w:tabs>
        <w:ind w:right="140" w:firstLine="360"/>
        <w:jc w:val="left"/>
        <w:rPr>
          <w:sz w:val="28"/>
        </w:rPr>
      </w:pPr>
      <w:r>
        <w:rPr>
          <w:sz w:val="28"/>
        </w:rPr>
        <w:t>допомагає</w:t>
      </w:r>
      <w:r>
        <w:rPr>
          <w:spacing w:val="40"/>
          <w:sz w:val="28"/>
        </w:rPr>
        <w:t xml:space="preserve"> </w:t>
      </w:r>
      <w:r>
        <w:rPr>
          <w:sz w:val="28"/>
        </w:rPr>
        <w:t>обрати</w:t>
      </w:r>
      <w:r>
        <w:rPr>
          <w:spacing w:val="40"/>
          <w:sz w:val="28"/>
        </w:rPr>
        <w:t xml:space="preserve"> </w:t>
      </w:r>
      <w:r>
        <w:rPr>
          <w:sz w:val="28"/>
        </w:rPr>
        <w:t>і</w:t>
      </w:r>
      <w:r>
        <w:rPr>
          <w:spacing w:val="40"/>
          <w:sz w:val="28"/>
        </w:rPr>
        <w:t xml:space="preserve"> </w:t>
      </w:r>
      <w:r>
        <w:rPr>
          <w:sz w:val="28"/>
        </w:rPr>
        <w:t>правильно</w:t>
      </w:r>
      <w:r>
        <w:rPr>
          <w:spacing w:val="40"/>
          <w:sz w:val="28"/>
        </w:rPr>
        <w:t xml:space="preserve"> </w:t>
      </w:r>
      <w:r>
        <w:rPr>
          <w:sz w:val="28"/>
        </w:rPr>
        <w:t>сформулювати</w:t>
      </w:r>
      <w:r>
        <w:rPr>
          <w:spacing w:val="40"/>
          <w:sz w:val="28"/>
        </w:rPr>
        <w:t xml:space="preserve"> </w:t>
      </w:r>
      <w:r>
        <w:rPr>
          <w:sz w:val="28"/>
        </w:rPr>
        <w:t>тему</w:t>
      </w:r>
      <w:r>
        <w:rPr>
          <w:spacing w:val="40"/>
          <w:sz w:val="28"/>
        </w:rPr>
        <w:t xml:space="preserve"> </w:t>
      </w:r>
      <w:r>
        <w:rPr>
          <w:sz w:val="28"/>
        </w:rPr>
        <w:t>кваліфікаційної</w:t>
      </w:r>
      <w:r>
        <w:rPr>
          <w:spacing w:val="40"/>
          <w:sz w:val="28"/>
        </w:rPr>
        <w:t xml:space="preserve"> </w:t>
      </w:r>
      <w:r>
        <w:rPr>
          <w:sz w:val="28"/>
        </w:rPr>
        <w:t>роботи</w:t>
      </w:r>
      <w:r>
        <w:rPr>
          <w:spacing w:val="80"/>
          <w:sz w:val="28"/>
        </w:rPr>
        <w:t xml:space="preserve"> </w:t>
      </w:r>
      <w:r>
        <w:rPr>
          <w:spacing w:val="-2"/>
          <w:sz w:val="28"/>
        </w:rPr>
        <w:t>бакалавра;</w:t>
      </w:r>
    </w:p>
    <w:p w:rsidR="009B0BA7" w:rsidRDefault="008F7526">
      <w:pPr>
        <w:pStyle w:val="a4"/>
        <w:numPr>
          <w:ilvl w:val="0"/>
          <w:numId w:val="6"/>
        </w:numPr>
        <w:tabs>
          <w:tab w:val="left" w:pos="835"/>
          <w:tab w:val="left" w:pos="2271"/>
          <w:tab w:val="left" w:pos="3324"/>
          <w:tab w:val="left" w:pos="4672"/>
          <w:tab w:val="left" w:pos="6264"/>
          <w:tab w:val="left" w:pos="6727"/>
          <w:tab w:val="left" w:pos="7430"/>
          <w:tab w:val="left" w:pos="8346"/>
          <w:tab w:val="left" w:pos="8847"/>
          <w:tab w:val="left" w:pos="10274"/>
        </w:tabs>
        <w:ind w:right="140" w:firstLine="360"/>
        <w:jc w:val="left"/>
        <w:rPr>
          <w:sz w:val="28"/>
        </w:rPr>
      </w:pPr>
      <w:r>
        <w:rPr>
          <w:spacing w:val="-2"/>
          <w:sz w:val="28"/>
        </w:rPr>
        <w:t>направляє</w:t>
      </w:r>
      <w:r>
        <w:rPr>
          <w:sz w:val="28"/>
        </w:rPr>
        <w:tab/>
      </w:r>
      <w:r>
        <w:rPr>
          <w:spacing w:val="-2"/>
          <w:sz w:val="28"/>
        </w:rPr>
        <w:t>роботу</w:t>
      </w:r>
      <w:r>
        <w:rPr>
          <w:sz w:val="28"/>
        </w:rPr>
        <w:tab/>
      </w:r>
      <w:r>
        <w:rPr>
          <w:spacing w:val="-2"/>
          <w:sz w:val="28"/>
        </w:rPr>
        <w:t>студента,</w:t>
      </w:r>
      <w:r>
        <w:rPr>
          <w:sz w:val="28"/>
        </w:rPr>
        <w:tab/>
      </w:r>
      <w:r>
        <w:rPr>
          <w:spacing w:val="-2"/>
          <w:sz w:val="28"/>
        </w:rPr>
        <w:t>залишаючи</w:t>
      </w:r>
      <w:r>
        <w:rPr>
          <w:sz w:val="28"/>
        </w:rPr>
        <w:tab/>
      </w:r>
      <w:r>
        <w:rPr>
          <w:spacing w:val="-6"/>
          <w:sz w:val="28"/>
        </w:rPr>
        <w:t>за</w:t>
      </w:r>
      <w:r>
        <w:rPr>
          <w:sz w:val="28"/>
        </w:rPr>
        <w:tab/>
      </w:r>
      <w:r>
        <w:rPr>
          <w:spacing w:val="-4"/>
          <w:sz w:val="28"/>
        </w:rPr>
        <w:t>ним</w:t>
      </w:r>
      <w:r>
        <w:rPr>
          <w:sz w:val="28"/>
        </w:rPr>
        <w:tab/>
      </w:r>
      <w:r>
        <w:rPr>
          <w:spacing w:val="-2"/>
          <w:sz w:val="28"/>
        </w:rPr>
        <w:t>право</w:t>
      </w:r>
      <w:r>
        <w:rPr>
          <w:sz w:val="28"/>
        </w:rPr>
        <w:tab/>
      </w:r>
      <w:r>
        <w:rPr>
          <w:spacing w:val="-6"/>
          <w:sz w:val="28"/>
        </w:rPr>
        <w:t>на</w:t>
      </w:r>
      <w:r>
        <w:rPr>
          <w:sz w:val="28"/>
        </w:rPr>
        <w:tab/>
      </w:r>
      <w:r>
        <w:rPr>
          <w:spacing w:val="-2"/>
          <w:sz w:val="28"/>
        </w:rPr>
        <w:t>ініціативу</w:t>
      </w:r>
      <w:r>
        <w:rPr>
          <w:sz w:val="28"/>
        </w:rPr>
        <w:tab/>
      </w:r>
      <w:r>
        <w:rPr>
          <w:spacing w:val="-10"/>
          <w:sz w:val="28"/>
        </w:rPr>
        <w:t xml:space="preserve">і </w:t>
      </w:r>
      <w:r>
        <w:rPr>
          <w:sz w:val="28"/>
        </w:rPr>
        <w:t>самостійність прийняття рішень;</w:t>
      </w:r>
    </w:p>
    <w:p w:rsidR="009B0BA7" w:rsidRDefault="008F7526">
      <w:pPr>
        <w:pStyle w:val="a4"/>
        <w:numPr>
          <w:ilvl w:val="0"/>
          <w:numId w:val="6"/>
        </w:numPr>
        <w:tabs>
          <w:tab w:val="left" w:pos="835"/>
        </w:tabs>
        <w:ind w:right="141" w:firstLine="360"/>
        <w:jc w:val="left"/>
        <w:rPr>
          <w:sz w:val="28"/>
        </w:rPr>
      </w:pPr>
      <w:r>
        <w:rPr>
          <w:sz w:val="28"/>
        </w:rPr>
        <w:t>рекомендує</w:t>
      </w:r>
      <w:r>
        <w:rPr>
          <w:spacing w:val="35"/>
          <w:sz w:val="28"/>
        </w:rPr>
        <w:t xml:space="preserve"> </w:t>
      </w:r>
      <w:r>
        <w:rPr>
          <w:sz w:val="28"/>
        </w:rPr>
        <w:t>студенту основну і</w:t>
      </w:r>
      <w:r>
        <w:rPr>
          <w:spacing w:val="36"/>
          <w:sz w:val="28"/>
        </w:rPr>
        <w:t xml:space="preserve"> </w:t>
      </w:r>
      <w:r>
        <w:rPr>
          <w:sz w:val="28"/>
        </w:rPr>
        <w:t>додаткову літературу та</w:t>
      </w:r>
      <w:r>
        <w:rPr>
          <w:spacing w:val="35"/>
          <w:sz w:val="28"/>
        </w:rPr>
        <w:t xml:space="preserve"> </w:t>
      </w:r>
      <w:r>
        <w:rPr>
          <w:sz w:val="28"/>
        </w:rPr>
        <w:t>інші</w:t>
      </w:r>
      <w:r>
        <w:rPr>
          <w:spacing w:val="33"/>
          <w:sz w:val="28"/>
        </w:rPr>
        <w:t xml:space="preserve"> </w:t>
      </w:r>
      <w:r>
        <w:rPr>
          <w:sz w:val="28"/>
        </w:rPr>
        <w:t>джерела</w:t>
      </w:r>
      <w:r>
        <w:rPr>
          <w:spacing w:val="35"/>
          <w:sz w:val="28"/>
        </w:rPr>
        <w:t xml:space="preserve"> </w:t>
      </w:r>
      <w:r>
        <w:rPr>
          <w:sz w:val="28"/>
        </w:rPr>
        <w:t>з</w:t>
      </w:r>
      <w:r>
        <w:rPr>
          <w:spacing w:val="35"/>
          <w:sz w:val="28"/>
        </w:rPr>
        <w:t xml:space="preserve"> </w:t>
      </w:r>
      <w:r>
        <w:rPr>
          <w:sz w:val="28"/>
        </w:rPr>
        <w:t>теми кваліфікаційної роботи бакалавра;</w:t>
      </w:r>
    </w:p>
    <w:p w:rsidR="009B0BA7" w:rsidRDefault="008F7526">
      <w:pPr>
        <w:pStyle w:val="a4"/>
        <w:numPr>
          <w:ilvl w:val="0"/>
          <w:numId w:val="6"/>
        </w:numPr>
        <w:tabs>
          <w:tab w:val="left" w:pos="835"/>
        </w:tabs>
        <w:ind w:right="141" w:firstLine="360"/>
        <w:jc w:val="left"/>
        <w:rPr>
          <w:sz w:val="28"/>
        </w:rPr>
      </w:pPr>
      <w:r>
        <w:rPr>
          <w:sz w:val="28"/>
        </w:rPr>
        <w:t>проводить</w:t>
      </w:r>
      <w:r>
        <w:rPr>
          <w:spacing w:val="40"/>
          <w:sz w:val="28"/>
        </w:rPr>
        <w:t xml:space="preserve"> </w:t>
      </w:r>
      <w:r>
        <w:rPr>
          <w:sz w:val="28"/>
        </w:rPr>
        <w:t>консультації</w:t>
      </w:r>
      <w:r>
        <w:rPr>
          <w:spacing w:val="40"/>
          <w:sz w:val="28"/>
        </w:rPr>
        <w:t xml:space="preserve"> </w:t>
      </w:r>
      <w:r>
        <w:rPr>
          <w:sz w:val="28"/>
        </w:rPr>
        <w:t>щодо</w:t>
      </w:r>
      <w:r>
        <w:rPr>
          <w:spacing w:val="40"/>
          <w:sz w:val="28"/>
        </w:rPr>
        <w:t xml:space="preserve"> </w:t>
      </w:r>
      <w:r>
        <w:rPr>
          <w:sz w:val="28"/>
        </w:rPr>
        <w:t>аналізу</w:t>
      </w:r>
      <w:r>
        <w:rPr>
          <w:spacing w:val="40"/>
          <w:sz w:val="28"/>
        </w:rPr>
        <w:t xml:space="preserve"> </w:t>
      </w:r>
      <w:r>
        <w:rPr>
          <w:sz w:val="28"/>
        </w:rPr>
        <w:t>теоретичної</w:t>
      </w:r>
      <w:r>
        <w:rPr>
          <w:spacing w:val="40"/>
          <w:sz w:val="28"/>
        </w:rPr>
        <w:t xml:space="preserve"> </w:t>
      </w:r>
      <w:r>
        <w:rPr>
          <w:sz w:val="28"/>
        </w:rPr>
        <w:t>та</w:t>
      </w:r>
      <w:r>
        <w:rPr>
          <w:spacing w:val="40"/>
          <w:sz w:val="28"/>
        </w:rPr>
        <w:t xml:space="preserve"> </w:t>
      </w:r>
      <w:r>
        <w:rPr>
          <w:sz w:val="28"/>
        </w:rPr>
        <w:t>методичної</w:t>
      </w:r>
      <w:r>
        <w:rPr>
          <w:spacing w:val="40"/>
          <w:sz w:val="28"/>
        </w:rPr>
        <w:t xml:space="preserve"> </w:t>
      </w:r>
      <w:r>
        <w:rPr>
          <w:sz w:val="28"/>
        </w:rPr>
        <w:t>літератури, вибору методів обробки зібраних даних, та оформлення отриманих результатів;</w:t>
      </w:r>
    </w:p>
    <w:p w:rsidR="009B0BA7" w:rsidRDefault="008F7526">
      <w:pPr>
        <w:pStyle w:val="a4"/>
        <w:numPr>
          <w:ilvl w:val="0"/>
          <w:numId w:val="6"/>
        </w:numPr>
        <w:tabs>
          <w:tab w:val="left" w:pos="782"/>
          <w:tab w:val="left" w:pos="2036"/>
          <w:tab w:val="left" w:pos="3178"/>
          <w:tab w:val="left" w:pos="6589"/>
          <w:tab w:val="left" w:pos="7441"/>
          <w:tab w:val="left" w:pos="9517"/>
        </w:tabs>
        <w:ind w:right="141" w:firstLine="360"/>
        <w:jc w:val="left"/>
        <w:rPr>
          <w:sz w:val="28"/>
        </w:rPr>
      </w:pPr>
      <w:r>
        <w:rPr>
          <w:spacing w:val="-2"/>
          <w:sz w:val="28"/>
        </w:rPr>
        <w:t>визначає</w:t>
      </w:r>
      <w:r>
        <w:rPr>
          <w:sz w:val="28"/>
        </w:rPr>
        <w:tab/>
      </w:r>
      <w:r>
        <w:rPr>
          <w:spacing w:val="-2"/>
          <w:sz w:val="28"/>
        </w:rPr>
        <w:t>терміни</w:t>
      </w:r>
      <w:r>
        <w:rPr>
          <w:sz w:val="28"/>
        </w:rPr>
        <w:tab/>
        <w:t>виконання</w:t>
      </w:r>
      <w:r>
        <w:rPr>
          <w:spacing w:val="80"/>
          <w:sz w:val="28"/>
        </w:rPr>
        <w:t xml:space="preserve"> </w:t>
      </w:r>
      <w:r>
        <w:rPr>
          <w:sz w:val="28"/>
        </w:rPr>
        <w:t>і</w:t>
      </w:r>
      <w:r>
        <w:rPr>
          <w:spacing w:val="80"/>
          <w:sz w:val="28"/>
        </w:rPr>
        <w:t xml:space="preserve"> </w:t>
      </w:r>
      <w:r>
        <w:rPr>
          <w:sz w:val="28"/>
        </w:rPr>
        <w:t>оформлення</w:t>
      </w:r>
      <w:r>
        <w:rPr>
          <w:sz w:val="28"/>
        </w:rPr>
        <w:tab/>
      </w:r>
      <w:r>
        <w:rPr>
          <w:spacing w:val="-2"/>
          <w:sz w:val="28"/>
        </w:rPr>
        <w:t>звіту,</w:t>
      </w:r>
      <w:r>
        <w:rPr>
          <w:sz w:val="28"/>
        </w:rPr>
        <w:tab/>
      </w:r>
      <w:r>
        <w:rPr>
          <w:spacing w:val="-2"/>
          <w:sz w:val="28"/>
        </w:rPr>
        <w:t>кваліфікаційної</w:t>
      </w:r>
      <w:r>
        <w:rPr>
          <w:sz w:val="28"/>
        </w:rPr>
        <w:tab/>
      </w:r>
      <w:r>
        <w:rPr>
          <w:spacing w:val="-2"/>
          <w:sz w:val="28"/>
        </w:rPr>
        <w:t>роботи бакалавра;</w:t>
      </w:r>
    </w:p>
    <w:p w:rsidR="009B0BA7" w:rsidRDefault="008F7526">
      <w:pPr>
        <w:pStyle w:val="a4"/>
        <w:numPr>
          <w:ilvl w:val="0"/>
          <w:numId w:val="6"/>
        </w:numPr>
        <w:tabs>
          <w:tab w:val="left" w:pos="668"/>
        </w:tabs>
        <w:ind w:right="141" w:firstLine="360"/>
        <w:jc w:val="left"/>
        <w:rPr>
          <w:sz w:val="28"/>
        </w:rPr>
      </w:pPr>
      <w:r>
        <w:rPr>
          <w:sz w:val="28"/>
        </w:rPr>
        <w:t>перевіряє наведені у звітах та використані студентами у розрахунках матеріали переддипломної</w:t>
      </w:r>
      <w:r>
        <w:rPr>
          <w:spacing w:val="40"/>
          <w:sz w:val="28"/>
        </w:rPr>
        <w:t xml:space="preserve"> </w:t>
      </w:r>
      <w:r>
        <w:rPr>
          <w:sz w:val="28"/>
        </w:rPr>
        <w:t>практики;</w:t>
      </w:r>
    </w:p>
    <w:p w:rsidR="009B0BA7" w:rsidRDefault="009B0BA7">
      <w:pPr>
        <w:pStyle w:val="a4"/>
        <w:jc w:val="left"/>
        <w:rPr>
          <w:sz w:val="28"/>
        </w:rPr>
        <w:sectPr w:rsidR="009B0BA7">
          <w:pgSz w:w="11920" w:h="16850"/>
          <w:pgMar w:top="820" w:right="283" w:bottom="280" w:left="1133" w:header="708" w:footer="708" w:gutter="0"/>
          <w:cols w:space="720"/>
        </w:sectPr>
      </w:pPr>
    </w:p>
    <w:p w:rsidR="009B0BA7" w:rsidRDefault="008F7526">
      <w:pPr>
        <w:pStyle w:val="a4"/>
        <w:numPr>
          <w:ilvl w:val="0"/>
          <w:numId w:val="6"/>
        </w:numPr>
        <w:tabs>
          <w:tab w:val="left" w:pos="834"/>
        </w:tabs>
        <w:spacing w:before="72"/>
        <w:ind w:right="138" w:firstLine="360"/>
        <w:rPr>
          <w:sz w:val="28"/>
        </w:rPr>
      </w:pPr>
      <w:r>
        <w:rPr>
          <w:sz w:val="28"/>
        </w:rPr>
        <w:lastRenderedPageBreak/>
        <w:t xml:space="preserve">перевіряє звіт підписаний студентом та керівником практики від організації та у разі якщо звіт виконано у відповідності до встановлених вимог допускає його до </w:t>
      </w:r>
      <w:r>
        <w:rPr>
          <w:spacing w:val="-2"/>
          <w:sz w:val="28"/>
        </w:rPr>
        <w:t>захисту;</w:t>
      </w:r>
    </w:p>
    <w:p w:rsidR="009B0BA7" w:rsidRDefault="008F7526">
      <w:pPr>
        <w:pStyle w:val="a4"/>
        <w:numPr>
          <w:ilvl w:val="0"/>
          <w:numId w:val="6"/>
        </w:numPr>
        <w:tabs>
          <w:tab w:val="left" w:pos="834"/>
        </w:tabs>
        <w:spacing w:line="242" w:lineRule="auto"/>
        <w:ind w:right="140" w:firstLine="360"/>
        <w:rPr>
          <w:sz w:val="28"/>
        </w:rPr>
      </w:pPr>
      <w:r>
        <w:rPr>
          <w:sz w:val="28"/>
        </w:rPr>
        <w:t xml:space="preserve">проводить захист у відповідності із встановленим графіком та виставляє </w:t>
      </w:r>
      <w:r>
        <w:rPr>
          <w:spacing w:val="-2"/>
          <w:sz w:val="28"/>
        </w:rPr>
        <w:t>оцінку;</w:t>
      </w:r>
    </w:p>
    <w:p w:rsidR="009B0BA7" w:rsidRDefault="008F7526">
      <w:pPr>
        <w:pStyle w:val="a4"/>
        <w:numPr>
          <w:ilvl w:val="0"/>
          <w:numId w:val="6"/>
        </w:numPr>
        <w:tabs>
          <w:tab w:val="left" w:pos="834"/>
        </w:tabs>
        <w:ind w:right="135" w:firstLine="360"/>
        <w:rPr>
          <w:sz w:val="28"/>
        </w:rPr>
      </w:pPr>
      <w:r>
        <w:rPr>
          <w:sz w:val="28"/>
        </w:rPr>
        <w:t>за встано</w:t>
      </w:r>
      <w:r>
        <w:rPr>
          <w:sz w:val="28"/>
        </w:rPr>
        <w:t>вленою формою складає звіт за підсумками проведення переддипломної</w:t>
      </w:r>
      <w:r>
        <w:rPr>
          <w:spacing w:val="40"/>
          <w:sz w:val="28"/>
        </w:rPr>
        <w:t xml:space="preserve"> </w:t>
      </w:r>
      <w:r>
        <w:rPr>
          <w:sz w:val="28"/>
        </w:rPr>
        <w:t>практики, висловлює зауваження і пропозиції щодо вдосконалення практичної підготовки студентів.</w:t>
      </w:r>
    </w:p>
    <w:p w:rsidR="009B0BA7" w:rsidRDefault="009B0BA7">
      <w:pPr>
        <w:pStyle w:val="a3"/>
      </w:pPr>
    </w:p>
    <w:p w:rsidR="009B0BA7" w:rsidRDefault="008F7526">
      <w:pPr>
        <w:pStyle w:val="3"/>
        <w:spacing w:line="319" w:lineRule="exact"/>
        <w:ind w:left="487"/>
      </w:pPr>
      <w:r>
        <w:t>Керівництво</w:t>
      </w:r>
      <w:r>
        <w:rPr>
          <w:spacing w:val="-9"/>
        </w:rPr>
        <w:t xml:space="preserve"> </w:t>
      </w:r>
      <w:r>
        <w:t>практикою</w:t>
      </w:r>
      <w:r>
        <w:rPr>
          <w:spacing w:val="-7"/>
        </w:rPr>
        <w:t xml:space="preserve"> </w:t>
      </w:r>
      <w:r>
        <w:t>в</w:t>
      </w:r>
      <w:r>
        <w:rPr>
          <w:spacing w:val="-9"/>
        </w:rPr>
        <w:t xml:space="preserve"> </w:t>
      </w:r>
      <w:r>
        <w:t>установі</w:t>
      </w:r>
      <w:r>
        <w:rPr>
          <w:spacing w:val="-5"/>
        </w:rPr>
        <w:t xml:space="preserve"> </w:t>
      </w:r>
      <w:r>
        <w:rPr>
          <w:spacing w:val="-2"/>
        </w:rPr>
        <w:t>(організації)</w:t>
      </w:r>
    </w:p>
    <w:p w:rsidR="009B0BA7" w:rsidRDefault="008F7526">
      <w:pPr>
        <w:pStyle w:val="a3"/>
        <w:ind w:left="127" w:right="133" w:firstLine="360"/>
        <w:jc w:val="both"/>
      </w:pPr>
      <w:r>
        <w:t>Керівництво переддипломною практикою здійснюють висококваліфіковані спеціалісти, що займають керівні посади (керівники лінійних та функціональних підрозділів) в установі (організації), визначеному для студента як база практики. Керівник практики від органі</w:t>
      </w:r>
      <w:r>
        <w:t>зації призначається наказом директора організації і</w:t>
      </w:r>
      <w:r>
        <w:rPr>
          <w:spacing w:val="40"/>
        </w:rPr>
        <w:t xml:space="preserve"> </w:t>
      </w:r>
      <w:r>
        <w:t>несе персональну відповідальність за організацію та проведення переддипломної практики у відповідності до її робочої програми.</w:t>
      </w:r>
    </w:p>
    <w:p w:rsidR="009B0BA7" w:rsidRDefault="009B0BA7">
      <w:pPr>
        <w:pStyle w:val="a3"/>
        <w:spacing w:before="5"/>
      </w:pPr>
    </w:p>
    <w:p w:rsidR="009B0BA7" w:rsidRDefault="008F7526">
      <w:pPr>
        <w:pStyle w:val="3"/>
        <w:spacing w:line="318" w:lineRule="exact"/>
        <w:ind w:left="487"/>
      </w:pPr>
      <w:r>
        <w:t>Керівник</w:t>
      </w:r>
      <w:r>
        <w:rPr>
          <w:spacing w:val="-7"/>
        </w:rPr>
        <w:t xml:space="preserve"> </w:t>
      </w:r>
      <w:r>
        <w:t>практики</w:t>
      </w:r>
      <w:r>
        <w:rPr>
          <w:spacing w:val="-7"/>
        </w:rPr>
        <w:t xml:space="preserve"> </w:t>
      </w:r>
      <w:r>
        <w:t>від</w:t>
      </w:r>
      <w:r>
        <w:rPr>
          <w:spacing w:val="-4"/>
        </w:rPr>
        <w:t xml:space="preserve"> </w:t>
      </w:r>
      <w:r>
        <w:t>установи</w:t>
      </w:r>
      <w:r>
        <w:rPr>
          <w:spacing w:val="-4"/>
        </w:rPr>
        <w:t xml:space="preserve"> </w:t>
      </w:r>
      <w:r>
        <w:rPr>
          <w:spacing w:val="-2"/>
        </w:rPr>
        <w:t>(організації):</w:t>
      </w:r>
    </w:p>
    <w:p w:rsidR="009B0BA7" w:rsidRDefault="008F7526">
      <w:pPr>
        <w:pStyle w:val="a4"/>
        <w:numPr>
          <w:ilvl w:val="0"/>
          <w:numId w:val="6"/>
        </w:numPr>
        <w:tabs>
          <w:tab w:val="left" w:pos="834"/>
        </w:tabs>
        <w:spacing w:line="318" w:lineRule="exact"/>
        <w:ind w:left="834" w:hanging="347"/>
        <w:rPr>
          <w:sz w:val="28"/>
        </w:rPr>
      </w:pPr>
      <w:r>
        <w:rPr>
          <w:sz w:val="28"/>
        </w:rPr>
        <w:t>організовує</w:t>
      </w:r>
      <w:r>
        <w:rPr>
          <w:spacing w:val="-10"/>
          <w:sz w:val="28"/>
        </w:rPr>
        <w:t xml:space="preserve"> </w:t>
      </w:r>
      <w:r>
        <w:rPr>
          <w:sz w:val="28"/>
        </w:rPr>
        <w:t>проведення</w:t>
      </w:r>
      <w:r>
        <w:rPr>
          <w:spacing w:val="-9"/>
          <w:sz w:val="28"/>
        </w:rPr>
        <w:t xml:space="preserve"> </w:t>
      </w:r>
      <w:r>
        <w:rPr>
          <w:sz w:val="28"/>
        </w:rPr>
        <w:t>обов'яз</w:t>
      </w:r>
      <w:r>
        <w:rPr>
          <w:sz w:val="28"/>
        </w:rPr>
        <w:t>кових</w:t>
      </w:r>
      <w:r>
        <w:rPr>
          <w:spacing w:val="-9"/>
          <w:sz w:val="28"/>
        </w:rPr>
        <w:t xml:space="preserve"> </w:t>
      </w:r>
      <w:r>
        <w:rPr>
          <w:sz w:val="28"/>
        </w:rPr>
        <w:t>інструктажів</w:t>
      </w:r>
      <w:r>
        <w:rPr>
          <w:spacing w:val="-8"/>
          <w:sz w:val="28"/>
        </w:rPr>
        <w:t xml:space="preserve"> </w:t>
      </w:r>
      <w:r>
        <w:rPr>
          <w:sz w:val="28"/>
        </w:rPr>
        <w:t>з</w:t>
      </w:r>
      <w:r>
        <w:rPr>
          <w:spacing w:val="-7"/>
          <w:sz w:val="28"/>
        </w:rPr>
        <w:t xml:space="preserve"> </w:t>
      </w:r>
      <w:r>
        <w:rPr>
          <w:sz w:val="28"/>
        </w:rPr>
        <w:t>охорони</w:t>
      </w:r>
      <w:r>
        <w:rPr>
          <w:spacing w:val="-6"/>
          <w:sz w:val="28"/>
        </w:rPr>
        <w:t xml:space="preserve"> </w:t>
      </w:r>
      <w:r>
        <w:rPr>
          <w:spacing w:val="-2"/>
          <w:sz w:val="28"/>
        </w:rPr>
        <w:t>праці;</w:t>
      </w:r>
    </w:p>
    <w:p w:rsidR="009B0BA7" w:rsidRDefault="008F7526">
      <w:pPr>
        <w:pStyle w:val="a4"/>
        <w:numPr>
          <w:ilvl w:val="0"/>
          <w:numId w:val="6"/>
        </w:numPr>
        <w:tabs>
          <w:tab w:val="left" w:pos="834"/>
        </w:tabs>
        <w:ind w:right="134" w:firstLine="360"/>
        <w:rPr>
          <w:sz w:val="28"/>
        </w:rPr>
      </w:pPr>
      <w:r>
        <w:rPr>
          <w:sz w:val="28"/>
        </w:rPr>
        <w:t xml:space="preserve">забезпечує виконання студентами правил безпеки праці на кожному робочому </w:t>
      </w:r>
      <w:r>
        <w:rPr>
          <w:spacing w:val="-2"/>
          <w:sz w:val="28"/>
        </w:rPr>
        <w:t>місці;</w:t>
      </w:r>
    </w:p>
    <w:p w:rsidR="009B0BA7" w:rsidRDefault="008F7526">
      <w:pPr>
        <w:pStyle w:val="a4"/>
        <w:numPr>
          <w:ilvl w:val="0"/>
          <w:numId w:val="6"/>
        </w:numPr>
        <w:tabs>
          <w:tab w:val="left" w:pos="834"/>
        </w:tabs>
        <w:ind w:right="141" w:firstLine="360"/>
        <w:rPr>
          <w:sz w:val="28"/>
        </w:rPr>
      </w:pPr>
      <w:r>
        <w:rPr>
          <w:sz w:val="28"/>
        </w:rPr>
        <w:t xml:space="preserve">знайомить студентів з організаційною структурою організації, видом робіт чи послуг, що виконує організація, організацією трудового процесу, </w:t>
      </w:r>
      <w:r>
        <w:rPr>
          <w:sz w:val="28"/>
        </w:rPr>
        <w:t>основними економічними показниками;</w:t>
      </w:r>
    </w:p>
    <w:p w:rsidR="009B0BA7" w:rsidRDefault="008F7526">
      <w:pPr>
        <w:pStyle w:val="a4"/>
        <w:numPr>
          <w:ilvl w:val="0"/>
          <w:numId w:val="6"/>
        </w:numPr>
        <w:tabs>
          <w:tab w:val="left" w:pos="834"/>
        </w:tabs>
        <w:spacing w:before="1"/>
        <w:ind w:right="135" w:firstLine="360"/>
        <w:rPr>
          <w:sz w:val="28"/>
        </w:rPr>
      </w:pPr>
      <w:r>
        <w:rPr>
          <w:sz w:val="28"/>
        </w:rPr>
        <w:t>організовує для практикантів екскурсії в організації, зустрічі та бесіди зі спеціалістами та керівниками;</w:t>
      </w:r>
    </w:p>
    <w:p w:rsidR="009B0BA7" w:rsidRDefault="008F7526">
      <w:pPr>
        <w:pStyle w:val="a4"/>
        <w:numPr>
          <w:ilvl w:val="0"/>
          <w:numId w:val="6"/>
        </w:numPr>
        <w:tabs>
          <w:tab w:val="left" w:pos="834"/>
        </w:tabs>
        <w:ind w:right="140" w:firstLine="360"/>
        <w:rPr>
          <w:sz w:val="28"/>
        </w:rPr>
      </w:pPr>
      <w:r>
        <w:rPr>
          <w:sz w:val="28"/>
        </w:rPr>
        <w:t>забезпечує виділення кожному практиканту певної ділянки роботи та</w:t>
      </w:r>
      <w:r>
        <w:rPr>
          <w:spacing w:val="40"/>
          <w:sz w:val="28"/>
        </w:rPr>
        <w:t xml:space="preserve"> </w:t>
      </w:r>
      <w:r>
        <w:rPr>
          <w:sz w:val="28"/>
        </w:rPr>
        <w:t xml:space="preserve">робоче </w:t>
      </w:r>
      <w:r>
        <w:rPr>
          <w:spacing w:val="-2"/>
          <w:sz w:val="28"/>
        </w:rPr>
        <w:t>місце;</w:t>
      </w:r>
    </w:p>
    <w:p w:rsidR="009B0BA7" w:rsidRDefault="008F7526">
      <w:pPr>
        <w:pStyle w:val="a4"/>
        <w:numPr>
          <w:ilvl w:val="0"/>
          <w:numId w:val="6"/>
        </w:numPr>
        <w:tabs>
          <w:tab w:val="left" w:pos="834"/>
        </w:tabs>
        <w:spacing w:line="321" w:lineRule="exact"/>
        <w:ind w:left="834" w:hanging="347"/>
        <w:rPr>
          <w:sz w:val="28"/>
        </w:rPr>
      </w:pPr>
      <w:r>
        <w:rPr>
          <w:sz w:val="28"/>
        </w:rPr>
        <w:t>складає</w:t>
      </w:r>
      <w:r>
        <w:rPr>
          <w:spacing w:val="-9"/>
          <w:sz w:val="28"/>
        </w:rPr>
        <w:t xml:space="preserve"> </w:t>
      </w:r>
      <w:r>
        <w:rPr>
          <w:sz w:val="28"/>
        </w:rPr>
        <w:t>для</w:t>
      </w:r>
      <w:r>
        <w:rPr>
          <w:spacing w:val="-4"/>
          <w:sz w:val="28"/>
        </w:rPr>
        <w:t xml:space="preserve"> </w:t>
      </w:r>
      <w:r>
        <w:rPr>
          <w:sz w:val="28"/>
        </w:rPr>
        <w:t>кожного</w:t>
      </w:r>
      <w:r>
        <w:rPr>
          <w:spacing w:val="-3"/>
          <w:sz w:val="28"/>
        </w:rPr>
        <w:t xml:space="preserve"> </w:t>
      </w:r>
      <w:r>
        <w:rPr>
          <w:sz w:val="28"/>
        </w:rPr>
        <w:t>студента</w:t>
      </w:r>
      <w:r>
        <w:rPr>
          <w:spacing w:val="-4"/>
          <w:sz w:val="28"/>
        </w:rPr>
        <w:t xml:space="preserve"> </w:t>
      </w:r>
      <w:r>
        <w:rPr>
          <w:sz w:val="28"/>
        </w:rPr>
        <w:t>графік</w:t>
      </w:r>
      <w:r>
        <w:rPr>
          <w:spacing w:val="-7"/>
          <w:sz w:val="28"/>
        </w:rPr>
        <w:t xml:space="preserve"> </w:t>
      </w:r>
      <w:r>
        <w:rPr>
          <w:spacing w:val="-2"/>
          <w:sz w:val="28"/>
        </w:rPr>
        <w:t>роботи;</w:t>
      </w:r>
    </w:p>
    <w:p w:rsidR="009B0BA7" w:rsidRDefault="008F7526">
      <w:pPr>
        <w:pStyle w:val="a4"/>
        <w:numPr>
          <w:ilvl w:val="0"/>
          <w:numId w:val="6"/>
        </w:numPr>
        <w:tabs>
          <w:tab w:val="left" w:pos="649"/>
        </w:tabs>
        <w:spacing w:before="1"/>
        <w:ind w:right="152" w:firstLine="360"/>
        <w:rPr>
          <w:sz w:val="28"/>
        </w:rPr>
      </w:pPr>
      <w:r>
        <w:rPr>
          <w:sz w:val="28"/>
        </w:rPr>
        <w:t>знайомить</w:t>
      </w:r>
      <w:r>
        <w:rPr>
          <w:spacing w:val="-2"/>
          <w:sz w:val="28"/>
        </w:rPr>
        <w:t xml:space="preserve"> </w:t>
      </w:r>
      <w:r>
        <w:rPr>
          <w:sz w:val="28"/>
        </w:rPr>
        <w:t>студентів</w:t>
      </w:r>
      <w:r>
        <w:rPr>
          <w:spacing w:val="-1"/>
          <w:sz w:val="28"/>
        </w:rPr>
        <w:t xml:space="preserve"> </w:t>
      </w:r>
      <w:r>
        <w:rPr>
          <w:sz w:val="28"/>
        </w:rPr>
        <w:t>з</w:t>
      </w:r>
      <w:r>
        <w:rPr>
          <w:spacing w:val="-3"/>
          <w:sz w:val="28"/>
        </w:rPr>
        <w:t xml:space="preserve"> </w:t>
      </w:r>
      <w:r>
        <w:rPr>
          <w:sz w:val="28"/>
        </w:rPr>
        <w:t>організацією</w:t>
      </w:r>
      <w:r>
        <w:rPr>
          <w:spacing w:val="-3"/>
          <w:sz w:val="28"/>
        </w:rPr>
        <w:t xml:space="preserve"> </w:t>
      </w:r>
      <w:r>
        <w:rPr>
          <w:sz w:val="28"/>
        </w:rPr>
        <w:t>роботи</w:t>
      </w:r>
      <w:r>
        <w:rPr>
          <w:spacing w:val="-1"/>
          <w:sz w:val="28"/>
        </w:rPr>
        <w:t xml:space="preserve"> </w:t>
      </w:r>
      <w:r>
        <w:rPr>
          <w:sz w:val="28"/>
        </w:rPr>
        <w:t>на</w:t>
      </w:r>
      <w:r>
        <w:rPr>
          <w:spacing w:val="-4"/>
          <w:sz w:val="28"/>
        </w:rPr>
        <w:t xml:space="preserve"> </w:t>
      </w:r>
      <w:r>
        <w:rPr>
          <w:sz w:val="28"/>
        </w:rPr>
        <w:t>конкретних</w:t>
      </w:r>
      <w:r>
        <w:rPr>
          <w:spacing w:val="-4"/>
          <w:sz w:val="28"/>
        </w:rPr>
        <w:t xml:space="preserve"> </w:t>
      </w:r>
      <w:r>
        <w:rPr>
          <w:sz w:val="28"/>
        </w:rPr>
        <w:t>робочих</w:t>
      </w:r>
      <w:r>
        <w:rPr>
          <w:spacing w:val="-1"/>
          <w:sz w:val="28"/>
        </w:rPr>
        <w:t xml:space="preserve"> </w:t>
      </w:r>
      <w:r>
        <w:rPr>
          <w:sz w:val="28"/>
        </w:rPr>
        <w:t>місцях,</w:t>
      </w:r>
      <w:r>
        <w:rPr>
          <w:spacing w:val="-5"/>
          <w:sz w:val="28"/>
        </w:rPr>
        <w:t xml:space="preserve"> </w:t>
      </w:r>
      <w:r>
        <w:rPr>
          <w:sz w:val="28"/>
        </w:rPr>
        <w:t>надає допомогу з правильного виконання практикантами їхніх функціональних задач, з освоєння прийомів раціонального виконання їхніх майбутніх посадових обов’язків;</w:t>
      </w:r>
    </w:p>
    <w:p w:rsidR="009B0BA7" w:rsidRDefault="008F7526">
      <w:pPr>
        <w:pStyle w:val="a4"/>
        <w:numPr>
          <w:ilvl w:val="0"/>
          <w:numId w:val="6"/>
        </w:numPr>
        <w:tabs>
          <w:tab w:val="left" w:pos="834"/>
        </w:tabs>
        <w:spacing w:line="321" w:lineRule="exact"/>
        <w:ind w:left="834" w:hanging="347"/>
        <w:rPr>
          <w:sz w:val="28"/>
        </w:rPr>
      </w:pPr>
      <w:r>
        <w:rPr>
          <w:sz w:val="28"/>
        </w:rPr>
        <w:t>створює</w:t>
      </w:r>
      <w:r>
        <w:rPr>
          <w:spacing w:val="62"/>
          <w:sz w:val="28"/>
        </w:rPr>
        <w:t xml:space="preserve"> </w:t>
      </w:r>
      <w:r>
        <w:rPr>
          <w:sz w:val="28"/>
        </w:rPr>
        <w:t>необхідні</w:t>
      </w:r>
      <w:r>
        <w:rPr>
          <w:spacing w:val="62"/>
          <w:sz w:val="28"/>
        </w:rPr>
        <w:t xml:space="preserve"> </w:t>
      </w:r>
      <w:r>
        <w:rPr>
          <w:sz w:val="28"/>
        </w:rPr>
        <w:t>умови</w:t>
      </w:r>
      <w:r>
        <w:rPr>
          <w:spacing w:val="66"/>
          <w:sz w:val="28"/>
        </w:rPr>
        <w:t xml:space="preserve"> </w:t>
      </w:r>
      <w:r>
        <w:rPr>
          <w:sz w:val="28"/>
        </w:rPr>
        <w:t>для</w:t>
      </w:r>
      <w:r>
        <w:rPr>
          <w:spacing w:val="64"/>
          <w:sz w:val="28"/>
        </w:rPr>
        <w:t xml:space="preserve"> </w:t>
      </w:r>
      <w:r>
        <w:rPr>
          <w:sz w:val="28"/>
        </w:rPr>
        <w:t>виконання</w:t>
      </w:r>
      <w:r>
        <w:rPr>
          <w:spacing w:val="31"/>
          <w:sz w:val="28"/>
        </w:rPr>
        <w:t xml:space="preserve">  </w:t>
      </w:r>
      <w:r>
        <w:rPr>
          <w:sz w:val="28"/>
        </w:rPr>
        <w:t>студентами</w:t>
      </w:r>
      <w:r>
        <w:rPr>
          <w:spacing w:val="-2"/>
          <w:sz w:val="28"/>
        </w:rPr>
        <w:t xml:space="preserve"> </w:t>
      </w:r>
      <w:r>
        <w:rPr>
          <w:sz w:val="28"/>
        </w:rPr>
        <w:t>програм</w:t>
      </w:r>
      <w:r>
        <w:rPr>
          <w:spacing w:val="-5"/>
          <w:sz w:val="28"/>
        </w:rPr>
        <w:t xml:space="preserve"> </w:t>
      </w:r>
      <w:r>
        <w:rPr>
          <w:spacing w:val="-2"/>
          <w:sz w:val="28"/>
        </w:rPr>
        <w:t>практики;</w:t>
      </w:r>
    </w:p>
    <w:p w:rsidR="009B0BA7" w:rsidRDefault="008F7526">
      <w:pPr>
        <w:pStyle w:val="a4"/>
        <w:numPr>
          <w:ilvl w:val="0"/>
          <w:numId w:val="6"/>
        </w:numPr>
        <w:tabs>
          <w:tab w:val="left" w:pos="904"/>
        </w:tabs>
        <w:ind w:right="138" w:firstLine="360"/>
        <w:rPr>
          <w:sz w:val="28"/>
        </w:rPr>
      </w:pPr>
      <w:r>
        <w:rPr>
          <w:sz w:val="28"/>
        </w:rPr>
        <w:t>стежить за неможливістю залучення студентів до робіт, що</w:t>
      </w:r>
      <w:r>
        <w:rPr>
          <w:spacing w:val="40"/>
          <w:sz w:val="28"/>
        </w:rPr>
        <w:t xml:space="preserve"> </w:t>
      </w:r>
      <w:r>
        <w:rPr>
          <w:sz w:val="28"/>
        </w:rPr>
        <w:t>не</w:t>
      </w:r>
      <w:r>
        <w:rPr>
          <w:spacing w:val="40"/>
          <w:sz w:val="28"/>
        </w:rPr>
        <w:t xml:space="preserve"> </w:t>
      </w:r>
      <w:r>
        <w:rPr>
          <w:sz w:val="28"/>
        </w:rPr>
        <w:t>відповідають програмі</w:t>
      </w:r>
      <w:r>
        <w:rPr>
          <w:spacing w:val="40"/>
          <w:sz w:val="28"/>
        </w:rPr>
        <w:t xml:space="preserve"> </w:t>
      </w:r>
      <w:r>
        <w:rPr>
          <w:sz w:val="28"/>
        </w:rPr>
        <w:t>практики</w:t>
      </w:r>
      <w:r>
        <w:rPr>
          <w:spacing w:val="40"/>
          <w:sz w:val="28"/>
        </w:rPr>
        <w:t xml:space="preserve"> </w:t>
      </w:r>
      <w:r>
        <w:rPr>
          <w:sz w:val="28"/>
        </w:rPr>
        <w:t>та</w:t>
      </w:r>
      <w:r>
        <w:rPr>
          <w:spacing w:val="80"/>
          <w:sz w:val="28"/>
        </w:rPr>
        <w:t xml:space="preserve"> </w:t>
      </w:r>
      <w:r>
        <w:rPr>
          <w:sz w:val="28"/>
        </w:rPr>
        <w:t>майбутній спеціальності.</w:t>
      </w:r>
    </w:p>
    <w:p w:rsidR="009B0BA7" w:rsidRDefault="008F7526">
      <w:pPr>
        <w:pStyle w:val="a4"/>
        <w:numPr>
          <w:ilvl w:val="0"/>
          <w:numId w:val="6"/>
        </w:numPr>
        <w:tabs>
          <w:tab w:val="left" w:pos="834"/>
        </w:tabs>
        <w:spacing w:line="242" w:lineRule="auto"/>
        <w:ind w:right="136" w:firstLine="360"/>
        <w:rPr>
          <w:sz w:val="28"/>
        </w:rPr>
      </w:pPr>
      <w:r>
        <w:rPr>
          <w:sz w:val="28"/>
        </w:rPr>
        <w:t>надає</w:t>
      </w:r>
      <w:r>
        <w:rPr>
          <w:spacing w:val="40"/>
          <w:sz w:val="28"/>
        </w:rPr>
        <w:t xml:space="preserve"> </w:t>
      </w:r>
      <w:r>
        <w:rPr>
          <w:sz w:val="28"/>
        </w:rPr>
        <w:t>студентам можливість користуватись нормативною та</w:t>
      </w:r>
      <w:r>
        <w:rPr>
          <w:spacing w:val="40"/>
          <w:sz w:val="28"/>
        </w:rPr>
        <w:t xml:space="preserve"> </w:t>
      </w:r>
      <w:r>
        <w:rPr>
          <w:sz w:val="28"/>
        </w:rPr>
        <w:t>іншою докумен</w:t>
      </w:r>
      <w:r>
        <w:rPr>
          <w:sz w:val="28"/>
        </w:rPr>
        <w:t>тацією, необхідною для виконання програми практики.</w:t>
      </w:r>
    </w:p>
    <w:p w:rsidR="009B0BA7" w:rsidRDefault="008F7526">
      <w:pPr>
        <w:pStyle w:val="a4"/>
        <w:numPr>
          <w:ilvl w:val="0"/>
          <w:numId w:val="6"/>
        </w:numPr>
        <w:tabs>
          <w:tab w:val="left" w:pos="834"/>
        </w:tabs>
        <w:ind w:right="131" w:firstLine="360"/>
        <w:rPr>
          <w:sz w:val="28"/>
        </w:rPr>
      </w:pPr>
      <w:r>
        <w:rPr>
          <w:sz w:val="28"/>
        </w:rPr>
        <w:t>після закінчення практики за необхідності дає характеристику на кожного студента-практиканта, в котрій вказує ставлення студента до поставлених завдань, вчасність та ретельність виконання доручень, дисцип</w:t>
      </w:r>
      <w:r>
        <w:rPr>
          <w:sz w:val="28"/>
        </w:rPr>
        <w:t>лінованість, підготовленість</w:t>
      </w:r>
      <w:r>
        <w:rPr>
          <w:spacing w:val="40"/>
          <w:sz w:val="28"/>
        </w:rPr>
        <w:t xml:space="preserve"> </w:t>
      </w:r>
      <w:r>
        <w:rPr>
          <w:sz w:val="28"/>
        </w:rPr>
        <w:t>для самостійної діяльності, обсяг отриманих знань та навичок,</w:t>
      </w:r>
      <w:r>
        <w:rPr>
          <w:spacing w:val="80"/>
          <w:sz w:val="28"/>
        </w:rPr>
        <w:t xml:space="preserve"> </w:t>
      </w:r>
      <w:r>
        <w:rPr>
          <w:sz w:val="28"/>
        </w:rPr>
        <w:t>якість</w:t>
      </w:r>
      <w:r>
        <w:rPr>
          <w:spacing w:val="40"/>
          <w:sz w:val="28"/>
        </w:rPr>
        <w:t xml:space="preserve"> </w:t>
      </w:r>
      <w:r>
        <w:rPr>
          <w:sz w:val="28"/>
        </w:rPr>
        <w:t>підготовленого ним звіту.</w:t>
      </w:r>
    </w:p>
    <w:p w:rsidR="009B0BA7" w:rsidRDefault="009B0BA7">
      <w:pPr>
        <w:pStyle w:val="a3"/>
      </w:pPr>
    </w:p>
    <w:p w:rsidR="009B0BA7" w:rsidRDefault="008F7526">
      <w:pPr>
        <w:pStyle w:val="2"/>
        <w:numPr>
          <w:ilvl w:val="0"/>
          <w:numId w:val="10"/>
        </w:numPr>
        <w:tabs>
          <w:tab w:val="left" w:pos="972"/>
        </w:tabs>
        <w:ind w:left="972" w:hanging="279"/>
        <w:jc w:val="left"/>
      </w:pPr>
      <w:r>
        <w:t>Зміст</w:t>
      </w:r>
      <w:r>
        <w:rPr>
          <w:spacing w:val="-5"/>
        </w:rPr>
        <w:t xml:space="preserve"> </w:t>
      </w:r>
      <w:r>
        <w:rPr>
          <w:spacing w:val="-2"/>
        </w:rPr>
        <w:t>практики</w:t>
      </w:r>
    </w:p>
    <w:p w:rsidR="009B0BA7" w:rsidRDefault="009B0BA7">
      <w:pPr>
        <w:pStyle w:val="2"/>
        <w:sectPr w:rsidR="009B0BA7">
          <w:pgSz w:w="11920" w:h="16850"/>
          <w:pgMar w:top="820" w:right="283" w:bottom="280" w:left="1133" w:header="708" w:footer="708" w:gutter="0"/>
          <w:cols w:space="720"/>
        </w:sectPr>
      </w:pPr>
    </w:p>
    <w:p w:rsidR="009B0BA7" w:rsidRDefault="008F7526">
      <w:pPr>
        <w:spacing w:before="72"/>
        <w:ind w:left="127" w:right="142" w:firstLine="851"/>
        <w:jc w:val="both"/>
        <w:rPr>
          <w:i/>
          <w:sz w:val="28"/>
        </w:rPr>
      </w:pPr>
      <w:r>
        <w:rPr>
          <w:i/>
          <w:sz w:val="28"/>
        </w:rPr>
        <w:lastRenderedPageBreak/>
        <w:t xml:space="preserve">Частина І. Загальна характеристика організації та її адміністративні </w:t>
      </w:r>
      <w:r>
        <w:rPr>
          <w:i/>
          <w:spacing w:val="-2"/>
          <w:sz w:val="28"/>
        </w:rPr>
        <w:t>функції.</w:t>
      </w:r>
    </w:p>
    <w:p w:rsidR="009B0BA7" w:rsidRDefault="008F7526">
      <w:pPr>
        <w:pStyle w:val="a3"/>
        <w:ind w:left="127" w:right="131" w:firstLine="851"/>
        <w:jc w:val="both"/>
      </w:pPr>
      <w:r>
        <w:t>Переддипломна бакалаврська практика передбачає ознайомлення зі специфікою діяльності організації-бази практики: організаційною структурою, станом управління діяльністю загалом, зокрема охарактеризувати: статус</w:t>
      </w:r>
      <w:r>
        <w:rPr>
          <w:spacing w:val="80"/>
        </w:rPr>
        <w:t xml:space="preserve"> </w:t>
      </w:r>
      <w:r>
        <w:t>організації; нормативно-правову базу, що регулює утворення та діяльність організації-бази практики; повноваження та зміст діяльності</w:t>
      </w:r>
      <w:r>
        <w:rPr>
          <w:spacing w:val="40"/>
        </w:rPr>
        <w:t xml:space="preserve"> </w:t>
      </w:r>
      <w:r>
        <w:t>організації:</w:t>
      </w:r>
      <w:r>
        <w:rPr>
          <w:spacing w:val="40"/>
        </w:rPr>
        <w:t xml:space="preserve"> </w:t>
      </w:r>
      <w:r>
        <w:t>напрями діяльності, функції, види послуг; систему управління організацією: організаційну структуру, функціонал</w:t>
      </w:r>
      <w:r>
        <w:t xml:space="preserve">ьне призначення окремих структурних підрозділів, їх права, відповідальність, повноваження, характер регламентації діяльності окремих службовців (контракти, посадові інструкції тощо);організацію роботи керівника (організація робочого </w:t>
      </w:r>
      <w:proofErr w:type="spellStart"/>
      <w:r>
        <w:t>місця,планування</w:t>
      </w:r>
      <w:proofErr w:type="spellEnd"/>
      <w:r>
        <w:t xml:space="preserve"> роботи</w:t>
      </w:r>
      <w:r>
        <w:t>, режим роботи тощо).</w:t>
      </w:r>
    </w:p>
    <w:p w:rsidR="009B0BA7" w:rsidRDefault="008F7526">
      <w:pPr>
        <w:pStyle w:val="a3"/>
        <w:spacing w:before="1"/>
        <w:ind w:left="127" w:right="132" w:firstLine="851"/>
        <w:jc w:val="both"/>
      </w:pPr>
      <w:r>
        <w:rPr>
          <w:i/>
        </w:rPr>
        <w:t xml:space="preserve">Частина ІІ. Дослідницька частина - </w:t>
      </w:r>
      <w:r>
        <w:t>студент-практикант має оцінити якість управління та досягнутих результатів за окремими функціональними напрямами діяльності базової організації:</w:t>
      </w:r>
    </w:p>
    <w:p w:rsidR="009B0BA7" w:rsidRDefault="008F7526">
      <w:pPr>
        <w:pStyle w:val="a4"/>
        <w:numPr>
          <w:ilvl w:val="0"/>
          <w:numId w:val="5"/>
        </w:numPr>
        <w:tabs>
          <w:tab w:val="left" w:pos="437"/>
        </w:tabs>
        <w:spacing w:line="321" w:lineRule="exact"/>
        <w:ind w:left="437" w:hanging="310"/>
        <w:jc w:val="both"/>
        <w:rPr>
          <w:i/>
          <w:sz w:val="28"/>
        </w:rPr>
      </w:pPr>
      <w:r>
        <w:rPr>
          <w:i/>
          <w:sz w:val="28"/>
        </w:rPr>
        <w:t>планово-економічні</w:t>
      </w:r>
      <w:r>
        <w:rPr>
          <w:i/>
          <w:spacing w:val="-10"/>
          <w:sz w:val="28"/>
        </w:rPr>
        <w:t xml:space="preserve"> </w:t>
      </w:r>
      <w:r>
        <w:rPr>
          <w:i/>
          <w:sz w:val="28"/>
        </w:rPr>
        <w:t>та</w:t>
      </w:r>
      <w:r>
        <w:rPr>
          <w:i/>
          <w:spacing w:val="-8"/>
          <w:sz w:val="28"/>
        </w:rPr>
        <w:t xml:space="preserve"> </w:t>
      </w:r>
      <w:r>
        <w:rPr>
          <w:i/>
          <w:sz w:val="28"/>
        </w:rPr>
        <w:t>фінансові</w:t>
      </w:r>
      <w:r>
        <w:rPr>
          <w:i/>
          <w:spacing w:val="-8"/>
          <w:sz w:val="28"/>
        </w:rPr>
        <w:t xml:space="preserve"> </w:t>
      </w:r>
      <w:r>
        <w:rPr>
          <w:i/>
          <w:sz w:val="28"/>
        </w:rPr>
        <w:t>аспекти</w:t>
      </w:r>
      <w:r>
        <w:rPr>
          <w:i/>
          <w:spacing w:val="-8"/>
          <w:sz w:val="28"/>
        </w:rPr>
        <w:t xml:space="preserve"> </w:t>
      </w:r>
      <w:r>
        <w:rPr>
          <w:i/>
          <w:sz w:val="28"/>
        </w:rPr>
        <w:t>функціонування</w:t>
      </w:r>
      <w:r>
        <w:rPr>
          <w:i/>
          <w:spacing w:val="-10"/>
          <w:sz w:val="28"/>
        </w:rPr>
        <w:t xml:space="preserve"> </w:t>
      </w:r>
      <w:r>
        <w:rPr>
          <w:i/>
          <w:spacing w:val="-2"/>
          <w:sz w:val="28"/>
        </w:rPr>
        <w:t>організації:</w:t>
      </w:r>
    </w:p>
    <w:p w:rsidR="009B0BA7" w:rsidRDefault="008F7526">
      <w:pPr>
        <w:pStyle w:val="a4"/>
        <w:numPr>
          <w:ilvl w:val="1"/>
          <w:numId w:val="5"/>
        </w:numPr>
        <w:tabs>
          <w:tab w:val="left" w:pos="547"/>
        </w:tabs>
        <w:ind w:right="131"/>
        <w:rPr>
          <w:sz w:val="28"/>
        </w:rPr>
      </w:pPr>
      <w:r>
        <w:rPr>
          <w:sz w:val="28"/>
        </w:rPr>
        <w:t>організація планово-економічної діяльності, аналіз основних функцій, що покладені на планово-економічну службу, її взаємозв’язок з іншими структурними підрозділами в процесі виконання функціональних завдань;</w:t>
      </w:r>
    </w:p>
    <w:p w:rsidR="009B0BA7" w:rsidRDefault="008F7526">
      <w:pPr>
        <w:pStyle w:val="a4"/>
        <w:numPr>
          <w:ilvl w:val="1"/>
          <w:numId w:val="5"/>
        </w:numPr>
        <w:tabs>
          <w:tab w:val="left" w:pos="547"/>
        </w:tabs>
        <w:spacing w:before="1"/>
        <w:ind w:right="143"/>
        <w:rPr>
          <w:sz w:val="28"/>
        </w:rPr>
      </w:pPr>
      <w:r>
        <w:rPr>
          <w:sz w:val="28"/>
        </w:rPr>
        <w:t>оцінка діяльності фінансової служб</w:t>
      </w:r>
      <w:r>
        <w:rPr>
          <w:sz w:val="28"/>
        </w:rPr>
        <w:t>и або іншої ланки, на яку покладено виконання її функцій: кількісний і якісний склад фахівців, перелік основних функцій та рівень їх реалізації.</w:t>
      </w:r>
    </w:p>
    <w:p w:rsidR="009B0BA7" w:rsidRDefault="008F7526">
      <w:pPr>
        <w:pStyle w:val="a4"/>
        <w:numPr>
          <w:ilvl w:val="1"/>
          <w:numId w:val="5"/>
        </w:numPr>
        <w:tabs>
          <w:tab w:val="left" w:pos="547"/>
        </w:tabs>
        <w:spacing w:line="242" w:lineRule="auto"/>
        <w:ind w:right="145"/>
        <w:rPr>
          <w:sz w:val="28"/>
        </w:rPr>
      </w:pPr>
      <w:r>
        <w:rPr>
          <w:sz w:val="28"/>
        </w:rPr>
        <w:t>оцінка якості вихідних продуктів роботи даної служби (аналітичні, планові, контрольні форми).</w:t>
      </w:r>
    </w:p>
    <w:p w:rsidR="009B0BA7" w:rsidRDefault="008F7526">
      <w:pPr>
        <w:pStyle w:val="a4"/>
        <w:numPr>
          <w:ilvl w:val="0"/>
          <w:numId w:val="5"/>
        </w:numPr>
        <w:tabs>
          <w:tab w:val="left" w:pos="437"/>
        </w:tabs>
        <w:spacing w:line="317" w:lineRule="exact"/>
        <w:ind w:left="437" w:hanging="310"/>
        <w:jc w:val="both"/>
        <w:rPr>
          <w:sz w:val="28"/>
        </w:rPr>
      </w:pPr>
      <w:r>
        <w:rPr>
          <w:i/>
          <w:sz w:val="28"/>
        </w:rPr>
        <w:t>управління</w:t>
      </w:r>
      <w:r>
        <w:rPr>
          <w:i/>
          <w:spacing w:val="-7"/>
          <w:sz w:val="28"/>
        </w:rPr>
        <w:t xml:space="preserve"> </w:t>
      </w:r>
      <w:r>
        <w:rPr>
          <w:i/>
          <w:spacing w:val="-2"/>
          <w:sz w:val="28"/>
        </w:rPr>
        <w:t>персон</w:t>
      </w:r>
      <w:r>
        <w:rPr>
          <w:i/>
          <w:spacing w:val="-2"/>
          <w:sz w:val="28"/>
        </w:rPr>
        <w:t>алом</w:t>
      </w:r>
      <w:r>
        <w:rPr>
          <w:spacing w:val="-2"/>
          <w:sz w:val="28"/>
        </w:rPr>
        <w:t>:</w:t>
      </w:r>
    </w:p>
    <w:p w:rsidR="009B0BA7" w:rsidRDefault="008F7526">
      <w:pPr>
        <w:pStyle w:val="a4"/>
        <w:numPr>
          <w:ilvl w:val="1"/>
          <w:numId w:val="5"/>
        </w:numPr>
        <w:tabs>
          <w:tab w:val="left" w:pos="547"/>
        </w:tabs>
        <w:ind w:right="132"/>
        <w:rPr>
          <w:sz w:val="28"/>
        </w:rPr>
      </w:pPr>
      <w:r>
        <w:rPr>
          <w:sz w:val="28"/>
        </w:rPr>
        <w:t>організація роботи з персоналом в базовій організації, кількісний та якісний</w:t>
      </w:r>
      <w:r>
        <w:rPr>
          <w:spacing w:val="40"/>
          <w:sz w:val="28"/>
        </w:rPr>
        <w:t xml:space="preserve"> </w:t>
      </w:r>
      <w:r>
        <w:rPr>
          <w:sz w:val="28"/>
        </w:rPr>
        <w:t>склад кадрової служби; аналіз нормативних документів, що регламентують її роботу (положення про кадрову службу та посадові інструкції працівників кадрової служби);</w:t>
      </w:r>
    </w:p>
    <w:p w:rsidR="009B0BA7" w:rsidRDefault="008F7526">
      <w:pPr>
        <w:pStyle w:val="a4"/>
        <w:numPr>
          <w:ilvl w:val="1"/>
          <w:numId w:val="5"/>
        </w:numPr>
        <w:tabs>
          <w:tab w:val="left" w:pos="547"/>
        </w:tabs>
        <w:ind w:right="135"/>
        <w:rPr>
          <w:sz w:val="28"/>
        </w:rPr>
      </w:pPr>
      <w:r>
        <w:rPr>
          <w:sz w:val="28"/>
        </w:rPr>
        <w:t>аналіз штатного розкладу працівників організації та структури персоналу (за категоріями, за рівнем освіти, за статтю, за віком), вивчення процесів руху персоналу та факторів плинності кадрів;</w:t>
      </w:r>
    </w:p>
    <w:p w:rsidR="009B0BA7" w:rsidRDefault="008F7526">
      <w:pPr>
        <w:pStyle w:val="a4"/>
        <w:numPr>
          <w:ilvl w:val="1"/>
          <w:numId w:val="5"/>
        </w:numPr>
        <w:tabs>
          <w:tab w:val="left" w:pos="547"/>
        </w:tabs>
        <w:ind w:right="141"/>
        <w:rPr>
          <w:sz w:val="28"/>
        </w:rPr>
      </w:pPr>
      <w:r>
        <w:rPr>
          <w:sz w:val="28"/>
        </w:rPr>
        <w:t>оцінка кадрової політики: підвищення кваліфікації працівників, а</w:t>
      </w:r>
      <w:r>
        <w:rPr>
          <w:sz w:val="28"/>
        </w:rPr>
        <w:t>тестація та оцінювання діяльності, системи оплати праці, умов працевлаштування та просування по службі;</w:t>
      </w:r>
    </w:p>
    <w:p w:rsidR="009B0BA7" w:rsidRDefault="008F7526">
      <w:pPr>
        <w:pStyle w:val="a4"/>
        <w:numPr>
          <w:ilvl w:val="1"/>
          <w:numId w:val="5"/>
        </w:numPr>
        <w:tabs>
          <w:tab w:val="left" w:pos="547"/>
        </w:tabs>
        <w:spacing w:line="242" w:lineRule="auto"/>
        <w:ind w:right="134"/>
        <w:rPr>
          <w:sz w:val="28"/>
        </w:rPr>
      </w:pPr>
      <w:r>
        <w:rPr>
          <w:sz w:val="28"/>
        </w:rPr>
        <w:t>реалізації заходів щодо зміцнення згуртованості трудового колективу та формування соціально-психологічного клімату;</w:t>
      </w:r>
    </w:p>
    <w:p w:rsidR="009B0BA7" w:rsidRDefault="008F7526">
      <w:pPr>
        <w:pStyle w:val="a4"/>
        <w:numPr>
          <w:ilvl w:val="1"/>
          <w:numId w:val="5"/>
        </w:numPr>
        <w:tabs>
          <w:tab w:val="left" w:pos="547"/>
        </w:tabs>
        <w:ind w:right="134"/>
        <w:rPr>
          <w:sz w:val="28"/>
        </w:rPr>
      </w:pPr>
      <w:r>
        <w:rPr>
          <w:sz w:val="28"/>
        </w:rPr>
        <w:t xml:space="preserve">аналіз організаційно-правових засад </w:t>
      </w:r>
      <w:r>
        <w:rPr>
          <w:sz w:val="28"/>
        </w:rPr>
        <w:t>діяльності служб персоналу організації шляхом ознайомлення з її інформаційним, технічним, нормативно-правовим і діловодним забезпеченням.</w:t>
      </w:r>
    </w:p>
    <w:p w:rsidR="009B0BA7" w:rsidRDefault="008F7526">
      <w:pPr>
        <w:pStyle w:val="a4"/>
        <w:numPr>
          <w:ilvl w:val="0"/>
          <w:numId w:val="5"/>
        </w:numPr>
        <w:tabs>
          <w:tab w:val="left" w:pos="437"/>
        </w:tabs>
        <w:spacing w:line="321" w:lineRule="exact"/>
        <w:ind w:left="437" w:hanging="310"/>
        <w:jc w:val="both"/>
        <w:rPr>
          <w:i/>
          <w:sz w:val="28"/>
        </w:rPr>
      </w:pPr>
      <w:r>
        <w:rPr>
          <w:i/>
          <w:sz w:val="28"/>
        </w:rPr>
        <w:t>організація</w:t>
      </w:r>
      <w:r>
        <w:rPr>
          <w:i/>
          <w:spacing w:val="-11"/>
          <w:sz w:val="28"/>
        </w:rPr>
        <w:t xml:space="preserve"> </w:t>
      </w:r>
      <w:r>
        <w:rPr>
          <w:i/>
          <w:spacing w:val="-2"/>
          <w:sz w:val="28"/>
        </w:rPr>
        <w:t>діловодства</w:t>
      </w:r>
      <w:r>
        <w:rPr>
          <w:spacing w:val="-2"/>
          <w:sz w:val="28"/>
        </w:rPr>
        <w:t>:</w:t>
      </w:r>
    </w:p>
    <w:p w:rsidR="009B0BA7" w:rsidRDefault="008F7526">
      <w:pPr>
        <w:pStyle w:val="a4"/>
        <w:numPr>
          <w:ilvl w:val="1"/>
          <w:numId w:val="5"/>
        </w:numPr>
        <w:tabs>
          <w:tab w:val="left" w:pos="547"/>
        </w:tabs>
        <w:spacing w:line="242" w:lineRule="auto"/>
        <w:ind w:right="142"/>
        <w:rPr>
          <w:sz w:val="28"/>
        </w:rPr>
      </w:pPr>
      <w:r>
        <w:rPr>
          <w:sz w:val="28"/>
        </w:rPr>
        <w:t>вивчення інструкції з діловодства організації, номенклатури справ,</w:t>
      </w:r>
      <w:r>
        <w:rPr>
          <w:spacing w:val="40"/>
          <w:sz w:val="28"/>
        </w:rPr>
        <w:t xml:space="preserve"> </w:t>
      </w:r>
      <w:r>
        <w:rPr>
          <w:sz w:val="28"/>
        </w:rPr>
        <w:t>алгоритму реєстрації та об</w:t>
      </w:r>
      <w:r>
        <w:rPr>
          <w:sz w:val="28"/>
        </w:rPr>
        <w:t>ліку документів, організацію документообігу;</w:t>
      </w:r>
    </w:p>
    <w:p w:rsidR="009B0BA7" w:rsidRDefault="008F7526">
      <w:pPr>
        <w:pStyle w:val="a4"/>
        <w:numPr>
          <w:ilvl w:val="1"/>
          <w:numId w:val="5"/>
        </w:numPr>
        <w:tabs>
          <w:tab w:val="left" w:pos="547"/>
        </w:tabs>
        <w:ind w:right="143"/>
        <w:rPr>
          <w:sz w:val="28"/>
        </w:rPr>
      </w:pPr>
      <w:r>
        <w:rPr>
          <w:sz w:val="28"/>
        </w:rPr>
        <w:t>вивчення процедури зберігання документів в державному архіві та</w:t>
      </w:r>
      <w:r>
        <w:rPr>
          <w:spacing w:val="40"/>
          <w:sz w:val="28"/>
        </w:rPr>
        <w:t xml:space="preserve"> </w:t>
      </w:r>
      <w:r>
        <w:rPr>
          <w:sz w:val="28"/>
        </w:rPr>
        <w:t>порядку передачі таких документів до архіву;</w:t>
      </w:r>
    </w:p>
    <w:p w:rsidR="009B0BA7" w:rsidRDefault="009B0BA7">
      <w:pPr>
        <w:pStyle w:val="a4"/>
        <w:rPr>
          <w:sz w:val="28"/>
        </w:rPr>
        <w:sectPr w:rsidR="009B0BA7">
          <w:pgSz w:w="11920" w:h="16850"/>
          <w:pgMar w:top="820" w:right="283" w:bottom="280" w:left="1133" w:header="708" w:footer="708" w:gutter="0"/>
          <w:cols w:space="720"/>
        </w:sectPr>
      </w:pPr>
    </w:p>
    <w:p w:rsidR="009B0BA7" w:rsidRDefault="008F7526">
      <w:pPr>
        <w:pStyle w:val="a4"/>
        <w:numPr>
          <w:ilvl w:val="1"/>
          <w:numId w:val="5"/>
        </w:numPr>
        <w:tabs>
          <w:tab w:val="left" w:pos="547"/>
        </w:tabs>
        <w:spacing w:before="72"/>
        <w:ind w:right="143"/>
        <w:jc w:val="left"/>
        <w:rPr>
          <w:sz w:val="28"/>
        </w:rPr>
      </w:pPr>
      <w:r>
        <w:rPr>
          <w:sz w:val="28"/>
        </w:rPr>
        <w:lastRenderedPageBreak/>
        <w:t>практика</w:t>
      </w:r>
      <w:r>
        <w:rPr>
          <w:spacing w:val="80"/>
          <w:sz w:val="28"/>
        </w:rPr>
        <w:t xml:space="preserve"> </w:t>
      </w:r>
      <w:r>
        <w:rPr>
          <w:sz w:val="28"/>
        </w:rPr>
        <w:t>контролю</w:t>
      </w:r>
      <w:r>
        <w:rPr>
          <w:spacing w:val="80"/>
          <w:sz w:val="28"/>
        </w:rPr>
        <w:t xml:space="preserve"> </w:t>
      </w:r>
      <w:r>
        <w:rPr>
          <w:sz w:val="28"/>
        </w:rPr>
        <w:t>за</w:t>
      </w:r>
      <w:r>
        <w:rPr>
          <w:spacing w:val="80"/>
          <w:sz w:val="28"/>
        </w:rPr>
        <w:t xml:space="preserve"> </w:t>
      </w:r>
      <w:r>
        <w:rPr>
          <w:sz w:val="28"/>
        </w:rPr>
        <w:t>своєчасним</w:t>
      </w:r>
      <w:r>
        <w:rPr>
          <w:spacing w:val="80"/>
          <w:sz w:val="28"/>
        </w:rPr>
        <w:t xml:space="preserve"> </w:t>
      </w:r>
      <w:r>
        <w:rPr>
          <w:sz w:val="28"/>
        </w:rPr>
        <w:t>розглядом</w:t>
      </w:r>
      <w:r>
        <w:rPr>
          <w:spacing w:val="80"/>
          <w:sz w:val="28"/>
        </w:rPr>
        <w:t xml:space="preserve"> </w:t>
      </w:r>
      <w:r>
        <w:rPr>
          <w:sz w:val="28"/>
        </w:rPr>
        <w:t>і</w:t>
      </w:r>
      <w:r>
        <w:rPr>
          <w:spacing w:val="80"/>
          <w:sz w:val="28"/>
        </w:rPr>
        <w:t xml:space="preserve"> </w:t>
      </w:r>
      <w:r>
        <w:rPr>
          <w:sz w:val="28"/>
        </w:rPr>
        <w:t>проходженням</w:t>
      </w:r>
      <w:r>
        <w:rPr>
          <w:spacing w:val="80"/>
          <w:sz w:val="28"/>
        </w:rPr>
        <w:t xml:space="preserve"> </w:t>
      </w:r>
      <w:r>
        <w:rPr>
          <w:sz w:val="28"/>
        </w:rPr>
        <w:t>документів</w:t>
      </w:r>
      <w:r>
        <w:rPr>
          <w:spacing w:val="80"/>
          <w:sz w:val="28"/>
        </w:rPr>
        <w:t xml:space="preserve"> </w:t>
      </w:r>
      <w:r>
        <w:rPr>
          <w:sz w:val="28"/>
        </w:rPr>
        <w:t xml:space="preserve">в </w:t>
      </w:r>
      <w:r>
        <w:rPr>
          <w:spacing w:val="-2"/>
          <w:sz w:val="28"/>
        </w:rPr>
        <w:t>організації;</w:t>
      </w:r>
    </w:p>
    <w:p w:rsidR="009B0BA7" w:rsidRDefault="008F7526">
      <w:pPr>
        <w:pStyle w:val="a4"/>
        <w:numPr>
          <w:ilvl w:val="1"/>
          <w:numId w:val="5"/>
        </w:numPr>
        <w:tabs>
          <w:tab w:val="left" w:pos="547"/>
        </w:tabs>
        <w:ind w:right="145"/>
        <w:jc w:val="left"/>
        <w:rPr>
          <w:sz w:val="28"/>
        </w:rPr>
      </w:pPr>
      <w:r>
        <w:rPr>
          <w:sz w:val="28"/>
        </w:rPr>
        <w:t>практика забезпечення дотримання єдиних вимог щодо підготовки документів та організації роботи з ними в умовах електронного документообігу.</w:t>
      </w:r>
    </w:p>
    <w:p w:rsidR="009B0BA7" w:rsidRDefault="008F7526">
      <w:pPr>
        <w:pStyle w:val="a4"/>
        <w:numPr>
          <w:ilvl w:val="0"/>
          <w:numId w:val="5"/>
        </w:numPr>
        <w:tabs>
          <w:tab w:val="left" w:pos="437"/>
        </w:tabs>
        <w:spacing w:before="1" w:line="322" w:lineRule="exact"/>
        <w:ind w:left="437" w:hanging="310"/>
        <w:rPr>
          <w:sz w:val="28"/>
        </w:rPr>
      </w:pPr>
      <w:r>
        <w:rPr>
          <w:i/>
          <w:sz w:val="28"/>
        </w:rPr>
        <w:t>інформаційно-комунікаційне</w:t>
      </w:r>
      <w:r>
        <w:rPr>
          <w:i/>
          <w:spacing w:val="-10"/>
          <w:sz w:val="28"/>
        </w:rPr>
        <w:t xml:space="preserve"> </w:t>
      </w:r>
      <w:r>
        <w:rPr>
          <w:i/>
          <w:sz w:val="28"/>
        </w:rPr>
        <w:t>забезпечення</w:t>
      </w:r>
      <w:r>
        <w:rPr>
          <w:i/>
          <w:spacing w:val="-8"/>
          <w:sz w:val="28"/>
        </w:rPr>
        <w:t xml:space="preserve"> </w:t>
      </w:r>
      <w:r>
        <w:rPr>
          <w:i/>
          <w:sz w:val="28"/>
        </w:rPr>
        <w:t>та</w:t>
      </w:r>
      <w:r>
        <w:rPr>
          <w:i/>
          <w:spacing w:val="-6"/>
          <w:sz w:val="28"/>
        </w:rPr>
        <w:t xml:space="preserve"> </w:t>
      </w:r>
      <w:r>
        <w:rPr>
          <w:i/>
          <w:sz w:val="28"/>
        </w:rPr>
        <w:t>взаємодія</w:t>
      </w:r>
      <w:r>
        <w:rPr>
          <w:i/>
          <w:spacing w:val="-11"/>
          <w:sz w:val="28"/>
        </w:rPr>
        <w:t xml:space="preserve"> </w:t>
      </w:r>
      <w:r>
        <w:rPr>
          <w:i/>
          <w:sz w:val="28"/>
        </w:rPr>
        <w:t>з</w:t>
      </w:r>
      <w:r>
        <w:rPr>
          <w:i/>
          <w:spacing w:val="-7"/>
          <w:sz w:val="28"/>
        </w:rPr>
        <w:t xml:space="preserve"> </w:t>
      </w:r>
      <w:r>
        <w:rPr>
          <w:i/>
          <w:spacing w:val="-2"/>
          <w:sz w:val="28"/>
        </w:rPr>
        <w:t>громадськістю:</w:t>
      </w:r>
    </w:p>
    <w:p w:rsidR="009B0BA7" w:rsidRDefault="008F7526">
      <w:pPr>
        <w:pStyle w:val="a4"/>
        <w:numPr>
          <w:ilvl w:val="1"/>
          <w:numId w:val="5"/>
        </w:numPr>
        <w:tabs>
          <w:tab w:val="left" w:pos="547"/>
        </w:tabs>
        <w:ind w:right="139"/>
        <w:rPr>
          <w:sz w:val="28"/>
        </w:rPr>
      </w:pPr>
      <w:r>
        <w:rPr>
          <w:sz w:val="28"/>
        </w:rPr>
        <w:t>аналіз стану інформаційного забезпечення організації в залежності від наявності пакету нормативно-правових актів, у тому числі й локальних, що регулюють процеси одержання, опрацювання, використання та розповсюдження інформації;</w:t>
      </w:r>
    </w:p>
    <w:p w:rsidR="009B0BA7" w:rsidRDefault="008F7526">
      <w:pPr>
        <w:pStyle w:val="a4"/>
        <w:numPr>
          <w:ilvl w:val="1"/>
          <w:numId w:val="5"/>
        </w:numPr>
        <w:tabs>
          <w:tab w:val="left" w:pos="547"/>
        </w:tabs>
        <w:ind w:right="142"/>
        <w:rPr>
          <w:sz w:val="28"/>
        </w:rPr>
      </w:pPr>
      <w:r>
        <w:rPr>
          <w:sz w:val="28"/>
        </w:rPr>
        <w:t>аналіз інформаційної системи</w:t>
      </w:r>
      <w:r>
        <w:rPr>
          <w:sz w:val="28"/>
        </w:rPr>
        <w:t xml:space="preserve"> організації: основні елементи програмних продуктів та управлінських функцій, які автоматизує система;</w:t>
      </w:r>
    </w:p>
    <w:p w:rsidR="009B0BA7" w:rsidRDefault="008F7526">
      <w:pPr>
        <w:pStyle w:val="a4"/>
        <w:numPr>
          <w:ilvl w:val="1"/>
          <w:numId w:val="5"/>
        </w:numPr>
        <w:tabs>
          <w:tab w:val="left" w:pos="546"/>
        </w:tabs>
        <w:spacing w:before="1" w:line="322" w:lineRule="exact"/>
        <w:ind w:left="546" w:hanging="419"/>
        <w:rPr>
          <w:sz w:val="28"/>
        </w:rPr>
      </w:pPr>
      <w:r>
        <w:rPr>
          <w:sz w:val="28"/>
        </w:rPr>
        <w:t>дослідження</w:t>
      </w:r>
      <w:r>
        <w:rPr>
          <w:spacing w:val="-10"/>
          <w:sz w:val="28"/>
        </w:rPr>
        <w:t xml:space="preserve"> </w:t>
      </w:r>
      <w:r>
        <w:rPr>
          <w:sz w:val="28"/>
        </w:rPr>
        <w:t>процедури</w:t>
      </w:r>
      <w:r>
        <w:rPr>
          <w:spacing w:val="-7"/>
          <w:sz w:val="28"/>
        </w:rPr>
        <w:t xml:space="preserve"> </w:t>
      </w:r>
      <w:r>
        <w:rPr>
          <w:sz w:val="28"/>
        </w:rPr>
        <w:t>електронного</w:t>
      </w:r>
      <w:r>
        <w:rPr>
          <w:spacing w:val="-10"/>
          <w:sz w:val="28"/>
        </w:rPr>
        <w:t xml:space="preserve"> </w:t>
      </w:r>
      <w:r>
        <w:rPr>
          <w:sz w:val="28"/>
        </w:rPr>
        <w:t>доступу</w:t>
      </w:r>
      <w:r>
        <w:rPr>
          <w:spacing w:val="-11"/>
          <w:sz w:val="28"/>
        </w:rPr>
        <w:t xml:space="preserve"> </w:t>
      </w:r>
      <w:r>
        <w:rPr>
          <w:sz w:val="28"/>
        </w:rPr>
        <w:t>до</w:t>
      </w:r>
      <w:r>
        <w:rPr>
          <w:spacing w:val="-6"/>
          <w:sz w:val="28"/>
        </w:rPr>
        <w:t xml:space="preserve"> </w:t>
      </w:r>
      <w:r>
        <w:rPr>
          <w:sz w:val="28"/>
        </w:rPr>
        <w:t>публічної</w:t>
      </w:r>
      <w:r>
        <w:rPr>
          <w:spacing w:val="-8"/>
          <w:sz w:val="28"/>
        </w:rPr>
        <w:t xml:space="preserve"> </w:t>
      </w:r>
      <w:r>
        <w:rPr>
          <w:spacing w:val="-2"/>
          <w:sz w:val="28"/>
        </w:rPr>
        <w:t>інформації;</w:t>
      </w:r>
    </w:p>
    <w:p w:rsidR="009B0BA7" w:rsidRDefault="008F7526">
      <w:pPr>
        <w:pStyle w:val="a4"/>
        <w:numPr>
          <w:ilvl w:val="1"/>
          <w:numId w:val="5"/>
        </w:numPr>
        <w:tabs>
          <w:tab w:val="left" w:pos="547"/>
        </w:tabs>
        <w:ind w:right="136"/>
        <w:jc w:val="left"/>
        <w:rPr>
          <w:sz w:val="28"/>
        </w:rPr>
      </w:pPr>
      <w:r>
        <w:rPr>
          <w:sz w:val="28"/>
        </w:rPr>
        <w:t>аналіз особливості перебігу процесів впровадження електронного врядування та визначен</w:t>
      </w:r>
      <w:r>
        <w:rPr>
          <w:sz w:val="28"/>
        </w:rPr>
        <w:t>ня проблем;</w:t>
      </w:r>
    </w:p>
    <w:p w:rsidR="009B0BA7" w:rsidRDefault="008F7526">
      <w:pPr>
        <w:pStyle w:val="a4"/>
        <w:numPr>
          <w:ilvl w:val="1"/>
          <w:numId w:val="5"/>
        </w:numPr>
        <w:tabs>
          <w:tab w:val="left" w:pos="547"/>
          <w:tab w:val="left" w:pos="1585"/>
          <w:tab w:val="left" w:pos="3199"/>
          <w:tab w:val="left" w:pos="4430"/>
          <w:tab w:val="left" w:pos="4850"/>
          <w:tab w:val="left" w:pos="6925"/>
          <w:tab w:val="left" w:pos="7640"/>
          <w:tab w:val="left" w:pos="9157"/>
        </w:tabs>
        <w:ind w:right="141"/>
        <w:jc w:val="left"/>
        <w:rPr>
          <w:sz w:val="28"/>
        </w:rPr>
      </w:pPr>
      <w:r>
        <w:rPr>
          <w:spacing w:val="-2"/>
          <w:sz w:val="28"/>
        </w:rPr>
        <w:t>аналіз</w:t>
      </w:r>
      <w:r>
        <w:rPr>
          <w:sz w:val="28"/>
        </w:rPr>
        <w:tab/>
      </w:r>
      <w:r>
        <w:rPr>
          <w:spacing w:val="-2"/>
          <w:sz w:val="28"/>
        </w:rPr>
        <w:t>здійснення</w:t>
      </w:r>
      <w:r>
        <w:rPr>
          <w:sz w:val="28"/>
        </w:rPr>
        <w:tab/>
      </w:r>
      <w:proofErr w:type="spellStart"/>
      <w:r>
        <w:rPr>
          <w:spacing w:val="-2"/>
          <w:sz w:val="28"/>
        </w:rPr>
        <w:t>зв’язків</w:t>
      </w:r>
      <w:proofErr w:type="spellEnd"/>
      <w:r>
        <w:rPr>
          <w:sz w:val="28"/>
        </w:rPr>
        <w:tab/>
      </w:r>
      <w:r>
        <w:rPr>
          <w:spacing w:val="-10"/>
          <w:sz w:val="28"/>
        </w:rPr>
        <w:t>з</w:t>
      </w:r>
      <w:r>
        <w:rPr>
          <w:sz w:val="28"/>
        </w:rPr>
        <w:tab/>
      </w:r>
      <w:r>
        <w:rPr>
          <w:spacing w:val="-2"/>
          <w:sz w:val="28"/>
        </w:rPr>
        <w:t>громадськістю</w:t>
      </w:r>
      <w:r>
        <w:rPr>
          <w:sz w:val="28"/>
        </w:rPr>
        <w:tab/>
      </w:r>
      <w:r>
        <w:rPr>
          <w:spacing w:val="-4"/>
          <w:sz w:val="28"/>
        </w:rPr>
        <w:t>або</w:t>
      </w:r>
      <w:r>
        <w:rPr>
          <w:sz w:val="28"/>
        </w:rPr>
        <w:tab/>
      </w:r>
      <w:r>
        <w:rPr>
          <w:spacing w:val="-2"/>
          <w:sz w:val="28"/>
        </w:rPr>
        <w:t>залучення</w:t>
      </w:r>
      <w:r>
        <w:rPr>
          <w:sz w:val="28"/>
        </w:rPr>
        <w:tab/>
      </w:r>
      <w:r>
        <w:rPr>
          <w:spacing w:val="-2"/>
          <w:sz w:val="28"/>
        </w:rPr>
        <w:t xml:space="preserve">зовнішніх </w:t>
      </w:r>
      <w:r>
        <w:rPr>
          <w:sz w:val="28"/>
        </w:rPr>
        <w:t>консультантів і для яких цілей;</w:t>
      </w:r>
    </w:p>
    <w:p w:rsidR="009B0BA7" w:rsidRDefault="008F7526">
      <w:pPr>
        <w:pStyle w:val="a4"/>
        <w:numPr>
          <w:ilvl w:val="1"/>
          <w:numId w:val="5"/>
        </w:numPr>
        <w:tabs>
          <w:tab w:val="left" w:pos="547"/>
        </w:tabs>
        <w:ind w:right="142"/>
        <w:jc w:val="left"/>
        <w:rPr>
          <w:sz w:val="28"/>
        </w:rPr>
      </w:pPr>
      <w:r>
        <w:rPr>
          <w:sz w:val="28"/>
        </w:rPr>
        <w:t>аналіз форм комунікативних</w:t>
      </w:r>
      <w:r>
        <w:rPr>
          <w:spacing w:val="36"/>
          <w:sz w:val="28"/>
        </w:rPr>
        <w:t xml:space="preserve"> </w:t>
      </w:r>
      <w:r>
        <w:rPr>
          <w:sz w:val="28"/>
        </w:rPr>
        <w:t>контактів з громадськістю в</w:t>
      </w:r>
      <w:r>
        <w:rPr>
          <w:spacing w:val="37"/>
          <w:sz w:val="28"/>
        </w:rPr>
        <w:t xml:space="preserve"> </w:t>
      </w:r>
      <w:r>
        <w:rPr>
          <w:sz w:val="28"/>
        </w:rPr>
        <w:t>щоденній</w:t>
      </w:r>
      <w:r>
        <w:rPr>
          <w:spacing w:val="36"/>
          <w:sz w:val="28"/>
        </w:rPr>
        <w:t xml:space="preserve"> </w:t>
      </w:r>
      <w:r>
        <w:rPr>
          <w:sz w:val="28"/>
        </w:rPr>
        <w:t>практиці, а також діяльність зі збереження репутації організації.</w:t>
      </w:r>
    </w:p>
    <w:p w:rsidR="009B0BA7" w:rsidRDefault="008F7526">
      <w:pPr>
        <w:ind w:left="127" w:right="131" w:firstLine="851"/>
        <w:jc w:val="both"/>
        <w:rPr>
          <w:sz w:val="28"/>
        </w:rPr>
      </w:pPr>
      <w:r>
        <w:rPr>
          <w:i/>
          <w:sz w:val="28"/>
        </w:rPr>
        <w:t xml:space="preserve">Частина ІІІ. Формулювання висновків та вироблення рекомендацій </w:t>
      </w:r>
      <w:r>
        <w:rPr>
          <w:sz w:val="28"/>
        </w:rPr>
        <w:t>щодо вирішення конкретних прикладних проблем, які було виявлено в процесі проходження переддипломної практики.</w:t>
      </w:r>
    </w:p>
    <w:p w:rsidR="009B0BA7" w:rsidRDefault="008F7526">
      <w:pPr>
        <w:pStyle w:val="a3"/>
        <w:ind w:left="127" w:right="131" w:firstLine="851"/>
        <w:jc w:val="both"/>
      </w:pPr>
      <w:r>
        <w:t>Залежно від наукових інтересів студента це можуть бути конкретні та обґрунтовані п</w:t>
      </w:r>
      <w:r>
        <w:t>ропозиції щодо удосконалення окремого напряму (напрямів) роботи організації або впровадження певного нововведення (інновації). Розробка</w:t>
      </w:r>
      <w:r>
        <w:rPr>
          <w:spacing w:val="40"/>
        </w:rPr>
        <w:t xml:space="preserve"> </w:t>
      </w:r>
      <w:r>
        <w:t>пропозицій має ґрунтуватися на виявлених недоліках організації роботи підприємства, наявних резервах її удосконалення, в</w:t>
      </w:r>
      <w:r>
        <w:t>ивченні вітчизняного й зарубіжного досвіду аналогічного та споріднених профілів діяльності.</w:t>
      </w:r>
    </w:p>
    <w:p w:rsidR="009B0BA7" w:rsidRDefault="009B0BA7">
      <w:pPr>
        <w:pStyle w:val="a3"/>
        <w:spacing w:before="23"/>
      </w:pPr>
    </w:p>
    <w:p w:rsidR="009B0BA7" w:rsidRDefault="008F7526">
      <w:pPr>
        <w:pStyle w:val="2"/>
        <w:numPr>
          <w:ilvl w:val="0"/>
          <w:numId w:val="10"/>
        </w:numPr>
        <w:tabs>
          <w:tab w:val="left" w:pos="1052"/>
        </w:tabs>
        <w:spacing w:line="321" w:lineRule="exact"/>
        <w:ind w:left="1052" w:hanging="359"/>
        <w:jc w:val="both"/>
      </w:pPr>
      <w:r>
        <w:t>Індивідуальне</w:t>
      </w:r>
      <w:r>
        <w:rPr>
          <w:spacing w:val="-8"/>
        </w:rPr>
        <w:t xml:space="preserve"> </w:t>
      </w:r>
      <w:r>
        <w:rPr>
          <w:spacing w:val="-2"/>
        </w:rPr>
        <w:t>завдання</w:t>
      </w:r>
    </w:p>
    <w:p w:rsidR="009B0BA7" w:rsidRDefault="008F7526">
      <w:pPr>
        <w:pStyle w:val="a3"/>
        <w:ind w:left="127" w:right="127" w:firstLine="566"/>
        <w:jc w:val="both"/>
      </w:pPr>
      <w:r>
        <w:t>За змістом тема індивідуального завдання повинна відповідати напряму спеціальності „Публічне управління та адміністрування”, враховувати можливість збору даних в організації та подальшого їх використання для наукової роботи студентів, поглибленого вивчення</w:t>
      </w:r>
      <w:r>
        <w:t xml:space="preserve"> окремих аспектів організаційно-управлінської діяльності у відповідності із майбутньою спеціалізацією, підготовки і виконання курсових робіт, а також випускної кваліфікаційної роботи бакалавра.</w:t>
      </w:r>
    </w:p>
    <w:p w:rsidR="009B0BA7" w:rsidRDefault="008F7526">
      <w:pPr>
        <w:pStyle w:val="a3"/>
        <w:ind w:left="127" w:right="134" w:firstLine="566"/>
        <w:jc w:val="both"/>
      </w:pPr>
      <w:r>
        <w:t>Тема індивідуального завдання вибирається безпосередньо студен</w:t>
      </w:r>
      <w:r>
        <w:t>том, узгоджується з керівником практики від організації та затверджується керівником практики від кафедри.</w:t>
      </w:r>
    </w:p>
    <w:p w:rsidR="009B0BA7" w:rsidRDefault="008F7526">
      <w:pPr>
        <w:pStyle w:val="a3"/>
        <w:ind w:left="127" w:right="135" w:firstLine="566"/>
        <w:jc w:val="both"/>
      </w:pPr>
      <w:r>
        <w:t>Індивідуальне</w:t>
      </w:r>
      <w:r>
        <w:rPr>
          <w:spacing w:val="-3"/>
        </w:rPr>
        <w:t xml:space="preserve"> </w:t>
      </w:r>
      <w:r>
        <w:t>завдання</w:t>
      </w:r>
      <w:r>
        <w:rPr>
          <w:spacing w:val="-2"/>
        </w:rPr>
        <w:t xml:space="preserve"> </w:t>
      </w:r>
      <w:r>
        <w:t>переддипломної</w:t>
      </w:r>
      <w:r>
        <w:rPr>
          <w:spacing w:val="-1"/>
        </w:rPr>
        <w:t xml:space="preserve"> </w:t>
      </w:r>
      <w:r>
        <w:t>практики</w:t>
      </w:r>
      <w:r>
        <w:rPr>
          <w:spacing w:val="-2"/>
        </w:rPr>
        <w:t xml:space="preserve"> </w:t>
      </w:r>
      <w:r>
        <w:t>для</w:t>
      </w:r>
      <w:r>
        <w:rPr>
          <w:spacing w:val="-2"/>
        </w:rPr>
        <w:t xml:space="preserve"> </w:t>
      </w:r>
      <w:r>
        <w:t>студентів,</w:t>
      </w:r>
      <w:r>
        <w:rPr>
          <w:spacing w:val="-3"/>
        </w:rPr>
        <w:t xml:space="preserve"> </w:t>
      </w:r>
      <w:r>
        <w:t>які</w:t>
      </w:r>
      <w:r>
        <w:rPr>
          <w:spacing w:val="-2"/>
        </w:rPr>
        <w:t xml:space="preserve"> </w:t>
      </w:r>
      <w:r>
        <w:t xml:space="preserve">навчаються за поглибленою індивідуальною спеціалізацією за цільовими контрактами з </w:t>
      </w:r>
      <w:r>
        <w:t xml:space="preserve">підприємствами (організаціями), </w:t>
      </w:r>
      <w:proofErr w:type="spellStart"/>
      <w:r>
        <w:t>формулюються</w:t>
      </w:r>
      <w:proofErr w:type="spellEnd"/>
      <w:r>
        <w:t xml:space="preserve"> з урахування особливостей спеціалізації. У цьому випадку робоча програма практики узгоджується з випускаючою кафедрою індивідуально.</w:t>
      </w:r>
    </w:p>
    <w:p w:rsidR="009B0BA7" w:rsidRDefault="008F7526">
      <w:pPr>
        <w:pStyle w:val="a3"/>
        <w:ind w:left="127" w:right="127" w:firstLine="566"/>
        <w:jc w:val="both"/>
      </w:pPr>
      <w:r>
        <w:t>У</w:t>
      </w:r>
      <w:r>
        <w:rPr>
          <w:spacing w:val="-2"/>
        </w:rPr>
        <w:t xml:space="preserve"> </w:t>
      </w:r>
      <w:r>
        <w:t>випадку,</w:t>
      </w:r>
      <w:r>
        <w:rPr>
          <w:spacing w:val="-3"/>
        </w:rPr>
        <w:t xml:space="preserve"> </w:t>
      </w:r>
      <w:r>
        <w:t>коли</w:t>
      </w:r>
      <w:r>
        <w:rPr>
          <w:spacing w:val="-1"/>
        </w:rPr>
        <w:t xml:space="preserve"> </w:t>
      </w:r>
      <w:r>
        <w:t>на</w:t>
      </w:r>
      <w:r>
        <w:rPr>
          <w:spacing w:val="-2"/>
        </w:rPr>
        <w:t xml:space="preserve"> </w:t>
      </w:r>
      <w:r>
        <w:t>розробку</w:t>
      </w:r>
      <w:r>
        <w:rPr>
          <w:spacing w:val="-6"/>
        </w:rPr>
        <w:t xml:space="preserve"> </w:t>
      </w:r>
      <w:r>
        <w:t>конкретної</w:t>
      </w:r>
      <w:r>
        <w:rPr>
          <w:spacing w:val="-1"/>
        </w:rPr>
        <w:t xml:space="preserve"> </w:t>
      </w:r>
      <w:r>
        <w:t>теми в</w:t>
      </w:r>
      <w:r>
        <w:rPr>
          <w:spacing w:val="-3"/>
        </w:rPr>
        <w:t xml:space="preserve"> </w:t>
      </w:r>
      <w:r>
        <w:t>одній</w:t>
      </w:r>
      <w:r>
        <w:rPr>
          <w:spacing w:val="-2"/>
        </w:rPr>
        <w:t xml:space="preserve"> </w:t>
      </w:r>
      <w:r>
        <w:t>організації (базі</w:t>
      </w:r>
      <w:r>
        <w:rPr>
          <w:spacing w:val="-4"/>
        </w:rPr>
        <w:t xml:space="preserve"> </w:t>
      </w:r>
      <w:r>
        <w:t>практики</w:t>
      </w:r>
      <w:r>
        <w:t>) претендують кілька студентів, закріплення теми здійснюється керівником практики від</w:t>
      </w:r>
      <w:r>
        <w:rPr>
          <w:spacing w:val="40"/>
        </w:rPr>
        <w:t xml:space="preserve"> </w:t>
      </w:r>
      <w:r>
        <w:t>кафедри</w:t>
      </w:r>
      <w:r>
        <w:rPr>
          <w:spacing w:val="40"/>
        </w:rPr>
        <w:t xml:space="preserve"> </w:t>
      </w:r>
      <w:r>
        <w:t>з</w:t>
      </w:r>
      <w:r>
        <w:rPr>
          <w:spacing w:val="40"/>
        </w:rPr>
        <w:t xml:space="preserve"> </w:t>
      </w:r>
      <w:r>
        <w:t>урахуванням</w:t>
      </w:r>
      <w:r>
        <w:rPr>
          <w:spacing w:val="40"/>
        </w:rPr>
        <w:t xml:space="preserve"> </w:t>
      </w:r>
      <w:r>
        <w:t>можливості</w:t>
      </w:r>
      <w:r>
        <w:rPr>
          <w:spacing w:val="40"/>
        </w:rPr>
        <w:t xml:space="preserve"> </w:t>
      </w:r>
      <w:r>
        <w:t>її</w:t>
      </w:r>
      <w:r>
        <w:rPr>
          <w:spacing w:val="40"/>
        </w:rPr>
        <w:t xml:space="preserve"> </w:t>
      </w:r>
      <w:r>
        <w:t>виконання</w:t>
      </w:r>
      <w:r>
        <w:rPr>
          <w:spacing w:val="40"/>
        </w:rPr>
        <w:t xml:space="preserve"> </w:t>
      </w:r>
      <w:r>
        <w:t>в</w:t>
      </w:r>
      <w:r>
        <w:rPr>
          <w:spacing w:val="40"/>
        </w:rPr>
        <w:t xml:space="preserve"> </w:t>
      </w:r>
      <w:r>
        <w:t>умовах</w:t>
      </w:r>
      <w:r>
        <w:rPr>
          <w:spacing w:val="40"/>
        </w:rPr>
        <w:t xml:space="preserve"> </w:t>
      </w:r>
      <w:r>
        <w:t>різних</w:t>
      </w:r>
      <w:r>
        <w:rPr>
          <w:spacing w:val="40"/>
        </w:rPr>
        <w:t xml:space="preserve"> </w:t>
      </w:r>
      <w:r>
        <w:t>організацій</w:t>
      </w:r>
    </w:p>
    <w:p w:rsidR="009B0BA7" w:rsidRDefault="009B0BA7">
      <w:pPr>
        <w:pStyle w:val="a3"/>
        <w:jc w:val="both"/>
        <w:sectPr w:rsidR="009B0BA7">
          <w:pgSz w:w="11920" w:h="16850"/>
          <w:pgMar w:top="820" w:right="283" w:bottom="280" w:left="1133" w:header="708" w:footer="708" w:gutter="0"/>
          <w:cols w:space="720"/>
        </w:sectPr>
      </w:pPr>
    </w:p>
    <w:p w:rsidR="009B0BA7" w:rsidRDefault="008F7526">
      <w:pPr>
        <w:pStyle w:val="a3"/>
        <w:spacing w:before="72"/>
        <w:ind w:left="127"/>
      </w:pPr>
      <w:r>
        <w:lastRenderedPageBreak/>
        <w:t>(установ) і підрозділів, ступеня підготовки, ділових якостей і передбачуваної сфер</w:t>
      </w:r>
      <w:r>
        <w:t>и діяльності студента.</w:t>
      </w:r>
    </w:p>
    <w:p w:rsidR="009B0BA7" w:rsidRDefault="009B0BA7">
      <w:pPr>
        <w:pStyle w:val="a3"/>
        <w:spacing w:before="4"/>
      </w:pPr>
    </w:p>
    <w:p w:rsidR="009B0BA7" w:rsidRDefault="008F7526">
      <w:pPr>
        <w:pStyle w:val="2"/>
        <w:numPr>
          <w:ilvl w:val="0"/>
          <w:numId w:val="10"/>
        </w:numPr>
        <w:tabs>
          <w:tab w:val="left" w:pos="972"/>
        </w:tabs>
        <w:ind w:left="972" w:hanging="279"/>
        <w:jc w:val="left"/>
      </w:pPr>
      <w:r>
        <w:t>Рекомендована</w:t>
      </w:r>
      <w:r>
        <w:rPr>
          <w:spacing w:val="-10"/>
        </w:rPr>
        <w:t xml:space="preserve"> </w:t>
      </w:r>
      <w:r>
        <w:t>робоча</w:t>
      </w:r>
      <w:r>
        <w:rPr>
          <w:spacing w:val="-7"/>
        </w:rPr>
        <w:t xml:space="preserve"> </w:t>
      </w:r>
      <w:r>
        <w:t>програма</w:t>
      </w:r>
      <w:r>
        <w:rPr>
          <w:spacing w:val="-8"/>
        </w:rPr>
        <w:t xml:space="preserve"> </w:t>
      </w:r>
      <w:r>
        <w:t>переддипломної</w:t>
      </w:r>
      <w:r>
        <w:rPr>
          <w:spacing w:val="54"/>
        </w:rPr>
        <w:t xml:space="preserve"> </w:t>
      </w:r>
      <w:r>
        <w:rPr>
          <w:spacing w:val="-2"/>
        </w:rPr>
        <w:t>практики</w:t>
      </w:r>
    </w:p>
    <w:p w:rsidR="009B0BA7" w:rsidRDefault="008F7526">
      <w:pPr>
        <w:pStyle w:val="a3"/>
        <w:spacing w:before="319"/>
        <w:ind w:left="127" w:right="137" w:firstLine="566"/>
        <w:jc w:val="both"/>
      </w:pPr>
      <w:r>
        <w:t>На практиці рекомендується дотримуватися наведеної нижче програми дій</w:t>
      </w:r>
      <w:r>
        <w:rPr>
          <w:spacing w:val="40"/>
        </w:rPr>
        <w:t xml:space="preserve"> </w:t>
      </w:r>
      <w:r>
        <w:t>щодо проходження переддипломної</w:t>
      </w:r>
      <w:r>
        <w:rPr>
          <w:spacing w:val="40"/>
        </w:rPr>
        <w:t xml:space="preserve"> </w:t>
      </w:r>
      <w:r>
        <w:t>практики.</w:t>
      </w:r>
    </w:p>
    <w:p w:rsidR="009B0BA7" w:rsidRDefault="008F7526">
      <w:pPr>
        <w:pStyle w:val="a3"/>
        <w:ind w:left="127" w:right="133" w:firstLine="566"/>
        <w:jc w:val="both"/>
      </w:pPr>
      <w:r>
        <w:t>З початку переддипломної</w:t>
      </w:r>
      <w:r>
        <w:rPr>
          <w:spacing w:val="40"/>
        </w:rPr>
        <w:t xml:space="preserve"> </w:t>
      </w:r>
      <w:r>
        <w:t>практики студент повинен пройти інструктаж із техніки безпеки, ознайомитися з організаційною структурою. Ознайомлення з організаційною структурою</w:t>
      </w:r>
      <w:r>
        <w:rPr>
          <w:spacing w:val="40"/>
        </w:rPr>
        <w:t xml:space="preserve"> </w:t>
      </w:r>
      <w:r>
        <w:t xml:space="preserve">полягає у вивченні характеру роботи, функцій структурних підрозділів та взаємозв'язків між рівнями управління </w:t>
      </w:r>
      <w:r>
        <w:t>та структурними підрозділами (департаментами, відділами).</w:t>
      </w:r>
    </w:p>
    <w:p w:rsidR="009B0BA7" w:rsidRDefault="008F7526">
      <w:pPr>
        <w:pStyle w:val="a3"/>
        <w:ind w:left="127" w:right="142" w:firstLine="566"/>
        <w:jc w:val="both"/>
      </w:pPr>
      <w:r>
        <w:t>Під час практики необхідно самостійно виконувати ряд завдань, що розрізняються за місцем проходження практики і видом робіт.</w:t>
      </w:r>
    </w:p>
    <w:p w:rsidR="009B0BA7" w:rsidRDefault="008F7526">
      <w:pPr>
        <w:pStyle w:val="a3"/>
        <w:ind w:left="127" w:right="142" w:firstLine="566"/>
        <w:jc w:val="both"/>
      </w:pPr>
      <w:r>
        <w:t xml:space="preserve">Зміст робіт безпосередньо залежить від теми індивідуального завдання. Він може змінюватися за узгодженням із керівниками практики від університету і </w:t>
      </w:r>
      <w:r>
        <w:rPr>
          <w:spacing w:val="-2"/>
        </w:rPr>
        <w:t>організації.</w:t>
      </w:r>
    </w:p>
    <w:p w:rsidR="009B0BA7" w:rsidRDefault="008F7526">
      <w:pPr>
        <w:pStyle w:val="a3"/>
        <w:spacing w:before="1"/>
        <w:ind w:left="127" w:right="132" w:firstLine="566"/>
        <w:jc w:val="both"/>
      </w:pPr>
      <w:r>
        <w:t>Обробка отриманих матеріалів може здійснюватися як традиційними прийомами економічного аналізу</w:t>
      </w:r>
      <w:r>
        <w:t>, так і сучасними економіко-математичними засобами з застосуванням комп’ютерних технологій. Для окремих розділів можуть бути використані програми рішення задач кореляційного і регресивного аналізу, лінійного програмування, короткострокового прогнозування.</w:t>
      </w:r>
    </w:p>
    <w:p w:rsidR="009B0BA7" w:rsidRDefault="009B0BA7">
      <w:pPr>
        <w:pStyle w:val="a3"/>
        <w:spacing w:before="19"/>
      </w:pPr>
    </w:p>
    <w:p w:rsidR="009B0BA7" w:rsidRDefault="008F7526">
      <w:pPr>
        <w:pStyle w:val="2"/>
        <w:numPr>
          <w:ilvl w:val="0"/>
          <w:numId w:val="10"/>
        </w:numPr>
        <w:tabs>
          <w:tab w:val="left" w:pos="972"/>
        </w:tabs>
        <w:ind w:left="972" w:hanging="279"/>
        <w:jc w:val="left"/>
      </w:pPr>
      <w:r>
        <w:t>Рекомендації</w:t>
      </w:r>
      <w:r>
        <w:rPr>
          <w:spacing w:val="-7"/>
        </w:rPr>
        <w:t xml:space="preserve"> </w:t>
      </w:r>
      <w:r>
        <w:t>щодо</w:t>
      </w:r>
      <w:r>
        <w:rPr>
          <w:spacing w:val="-7"/>
        </w:rPr>
        <w:t xml:space="preserve"> </w:t>
      </w:r>
      <w:r>
        <w:t>збору</w:t>
      </w:r>
      <w:r>
        <w:rPr>
          <w:spacing w:val="-6"/>
        </w:rPr>
        <w:t xml:space="preserve"> </w:t>
      </w:r>
      <w:r>
        <w:rPr>
          <w:spacing w:val="-2"/>
        </w:rPr>
        <w:t>інформації</w:t>
      </w:r>
    </w:p>
    <w:p w:rsidR="009B0BA7" w:rsidRDefault="009B0BA7">
      <w:pPr>
        <w:pStyle w:val="a3"/>
        <w:spacing w:before="33"/>
        <w:rPr>
          <w:b/>
        </w:rPr>
      </w:pPr>
    </w:p>
    <w:p w:rsidR="009B0BA7" w:rsidRDefault="008F7526">
      <w:pPr>
        <w:pStyle w:val="a3"/>
        <w:ind w:left="127" w:right="134" w:firstLine="566"/>
        <w:jc w:val="both"/>
      </w:pPr>
      <w:r>
        <w:t xml:space="preserve">Під час проходження переддипломної практики студенту необхідно уникати безсистемного накопичення матеріалів для написання звіту. Прагнення мати копії ряду документів, планів, звітів, таблиць, пояснювальних записок і т. </w:t>
      </w:r>
      <w:r>
        <w:t xml:space="preserve">д., вважаючи, що чим більше буде таких даних, тим в більшій мірі будуть забезпечені необхідні для виконання індивідуального завдання матеріали, є помилковим, оскільки веде до того, що після закінчення практики у студента залишається багато невирішених </w:t>
      </w:r>
      <w:r>
        <w:rPr>
          <w:spacing w:val="-2"/>
        </w:rPr>
        <w:t>пита</w:t>
      </w:r>
      <w:r>
        <w:rPr>
          <w:spacing w:val="-2"/>
        </w:rPr>
        <w:t>нь.</w:t>
      </w:r>
    </w:p>
    <w:p w:rsidR="009B0BA7" w:rsidRDefault="008F7526">
      <w:pPr>
        <w:pStyle w:val="a3"/>
        <w:spacing w:before="3"/>
        <w:ind w:left="127" w:right="130" w:firstLine="566"/>
        <w:jc w:val="both"/>
      </w:pPr>
      <w:r>
        <w:t>Тільки виконуючи роботу відповідно до конкретного завдання керівника практики, який спрямовує діяльність студента в відповідності з темою його індивідуального завдання, студент може послідовно вивчити і проаналізувати чинність всіх пов'язаних з його до</w:t>
      </w:r>
      <w:r>
        <w:t>слідженням показників, їх взаємозв'язок, зробити висновки, розробити і запропонувати необхідні заходи щодо поліпшення показників роботи організації. Тільки в процесі такої роботи накопичуються якісні матеріали. Зрозуміло, що для спеціальних досліджень пови</w:t>
      </w:r>
      <w:r>
        <w:t>нен відводитися відповідний час, а основну частину його студент повинен відвести роботі безпосередньо в організації.</w:t>
      </w:r>
    </w:p>
    <w:p w:rsidR="009B0BA7" w:rsidRDefault="008F7526">
      <w:pPr>
        <w:pStyle w:val="a3"/>
        <w:ind w:left="127" w:right="133" w:firstLine="566"/>
        <w:jc w:val="both"/>
      </w:pPr>
      <w:r>
        <w:t>Виходячи з цього, студентам рекомендується в усіх можливих випадках не обмежуватися отриманням готових матеріалів, а самим проводити необхі</w:t>
      </w:r>
      <w:r>
        <w:t>дні дослідження за допомогою хронометражу, фотографій робочого дня та інших</w:t>
      </w:r>
      <w:r>
        <w:rPr>
          <w:spacing w:val="40"/>
        </w:rPr>
        <w:t xml:space="preserve"> </w:t>
      </w:r>
      <w:r>
        <w:t>засобів вивчення робочих місць і витрат робочого часу. Для з’ясування втрат робочого часу рекомендується проводити не менше трьох фотографувань робочого</w:t>
      </w:r>
    </w:p>
    <w:p w:rsidR="009B0BA7" w:rsidRDefault="009B0BA7">
      <w:pPr>
        <w:pStyle w:val="a3"/>
        <w:jc w:val="both"/>
        <w:sectPr w:rsidR="009B0BA7">
          <w:pgSz w:w="11920" w:h="16850"/>
          <w:pgMar w:top="820" w:right="283" w:bottom="280" w:left="1133" w:header="708" w:footer="708" w:gutter="0"/>
          <w:cols w:space="720"/>
        </w:sectPr>
      </w:pPr>
    </w:p>
    <w:p w:rsidR="009B0BA7" w:rsidRDefault="008F7526">
      <w:pPr>
        <w:pStyle w:val="a3"/>
        <w:spacing w:before="72" w:line="322" w:lineRule="exact"/>
        <w:ind w:left="127"/>
        <w:jc w:val="both"/>
      </w:pPr>
      <w:r>
        <w:lastRenderedPageBreak/>
        <w:t>дня</w:t>
      </w:r>
      <w:r>
        <w:rPr>
          <w:spacing w:val="-6"/>
        </w:rPr>
        <w:t xml:space="preserve"> </w:t>
      </w:r>
      <w:r>
        <w:t>(на</w:t>
      </w:r>
      <w:r>
        <w:rPr>
          <w:spacing w:val="-6"/>
        </w:rPr>
        <w:t xml:space="preserve"> </w:t>
      </w:r>
      <w:r>
        <w:t>почат</w:t>
      </w:r>
      <w:r>
        <w:t>ку,</w:t>
      </w:r>
      <w:r>
        <w:rPr>
          <w:spacing w:val="-4"/>
        </w:rPr>
        <w:t xml:space="preserve"> </w:t>
      </w:r>
      <w:r>
        <w:t>в</w:t>
      </w:r>
      <w:r>
        <w:rPr>
          <w:spacing w:val="-5"/>
        </w:rPr>
        <w:t xml:space="preserve"> </w:t>
      </w:r>
      <w:r>
        <w:t>середині</w:t>
      </w:r>
      <w:r>
        <w:rPr>
          <w:spacing w:val="-5"/>
        </w:rPr>
        <w:t xml:space="preserve"> </w:t>
      </w:r>
      <w:r>
        <w:t>і</w:t>
      </w:r>
      <w:r>
        <w:rPr>
          <w:spacing w:val="-2"/>
        </w:rPr>
        <w:t xml:space="preserve"> </w:t>
      </w:r>
      <w:r>
        <w:t>в</w:t>
      </w:r>
      <w:r>
        <w:rPr>
          <w:spacing w:val="-5"/>
        </w:rPr>
        <w:t xml:space="preserve"> </w:t>
      </w:r>
      <w:r>
        <w:t>кінці),</w:t>
      </w:r>
      <w:r>
        <w:rPr>
          <w:spacing w:val="-4"/>
        </w:rPr>
        <w:t xml:space="preserve"> </w:t>
      </w:r>
      <w:r>
        <w:t>що</w:t>
      </w:r>
      <w:r>
        <w:rPr>
          <w:spacing w:val="-2"/>
        </w:rPr>
        <w:t xml:space="preserve"> </w:t>
      </w:r>
      <w:r>
        <w:t>забезпечує</w:t>
      </w:r>
      <w:r>
        <w:rPr>
          <w:spacing w:val="-5"/>
        </w:rPr>
        <w:t xml:space="preserve"> </w:t>
      </w:r>
      <w:r>
        <w:t>найбільш</w:t>
      </w:r>
      <w:r>
        <w:rPr>
          <w:spacing w:val="-3"/>
        </w:rPr>
        <w:t xml:space="preserve"> </w:t>
      </w:r>
      <w:r>
        <w:t>правильні</w:t>
      </w:r>
      <w:r>
        <w:rPr>
          <w:spacing w:val="-2"/>
        </w:rPr>
        <w:t xml:space="preserve"> висновки.</w:t>
      </w:r>
    </w:p>
    <w:p w:rsidR="009B0BA7" w:rsidRDefault="008F7526">
      <w:pPr>
        <w:pStyle w:val="a3"/>
        <w:ind w:left="127" w:right="134" w:firstLine="566"/>
        <w:jc w:val="both"/>
      </w:pPr>
      <w:r>
        <w:t xml:space="preserve">При аналізі техніки і технології та для розробки організаційно-технологічних заходів студенту необхідно дати опис існуючого варіанта і намітити шляхи </w:t>
      </w:r>
      <w:r>
        <w:rPr>
          <w:spacing w:val="-2"/>
        </w:rPr>
        <w:t>вдосконалення.</w:t>
      </w:r>
    </w:p>
    <w:p w:rsidR="009B0BA7" w:rsidRDefault="008F7526">
      <w:pPr>
        <w:pStyle w:val="a3"/>
        <w:spacing w:before="1"/>
        <w:ind w:left="127" w:right="142" w:firstLine="566"/>
        <w:jc w:val="both"/>
      </w:pPr>
      <w:r>
        <w:t>Слід пам’ятати, що після закінчення практики скоріше всього не буде можливості додатково отримати необхідну інформацію в організації.</w:t>
      </w:r>
    </w:p>
    <w:p w:rsidR="009B0BA7" w:rsidRDefault="009B0BA7">
      <w:pPr>
        <w:pStyle w:val="a3"/>
        <w:spacing w:before="4"/>
      </w:pPr>
    </w:p>
    <w:p w:rsidR="009B0BA7" w:rsidRDefault="008F7526">
      <w:pPr>
        <w:pStyle w:val="2"/>
        <w:numPr>
          <w:ilvl w:val="0"/>
          <w:numId w:val="10"/>
        </w:numPr>
        <w:tabs>
          <w:tab w:val="left" w:pos="972"/>
        </w:tabs>
        <w:ind w:left="972" w:hanging="279"/>
        <w:jc w:val="left"/>
      </w:pPr>
      <w:r>
        <w:t>Вимоги</w:t>
      </w:r>
      <w:r>
        <w:rPr>
          <w:spacing w:val="-7"/>
        </w:rPr>
        <w:t xml:space="preserve"> </w:t>
      </w:r>
      <w:r>
        <w:t>до</w:t>
      </w:r>
      <w:r>
        <w:rPr>
          <w:spacing w:val="-3"/>
        </w:rPr>
        <w:t xml:space="preserve"> </w:t>
      </w:r>
      <w:r>
        <w:t>звіту</w:t>
      </w:r>
      <w:r>
        <w:rPr>
          <w:spacing w:val="-4"/>
        </w:rPr>
        <w:t xml:space="preserve"> </w:t>
      </w:r>
      <w:r>
        <w:t>з</w:t>
      </w:r>
      <w:r>
        <w:rPr>
          <w:spacing w:val="-4"/>
        </w:rPr>
        <w:t xml:space="preserve"> </w:t>
      </w:r>
      <w:r>
        <w:t>переддипломної</w:t>
      </w:r>
      <w:r>
        <w:rPr>
          <w:spacing w:val="63"/>
        </w:rPr>
        <w:t xml:space="preserve"> </w:t>
      </w:r>
      <w:r>
        <w:rPr>
          <w:spacing w:val="-2"/>
        </w:rPr>
        <w:t>практики</w:t>
      </w:r>
    </w:p>
    <w:p w:rsidR="009B0BA7" w:rsidRDefault="008F7526">
      <w:pPr>
        <w:pStyle w:val="a3"/>
        <w:spacing w:before="316"/>
        <w:ind w:left="127" w:right="130" w:firstLine="566"/>
        <w:jc w:val="both"/>
      </w:pPr>
      <w:r>
        <w:t xml:space="preserve">По закінченню практики студент складає письмовий звіт і здає його на перевірку </w:t>
      </w:r>
      <w:r>
        <w:t xml:space="preserve">керівнику практики від організації, а потім керівнику практики від </w:t>
      </w:r>
      <w:r>
        <w:rPr>
          <w:spacing w:val="-2"/>
        </w:rPr>
        <w:t>кафедри.</w:t>
      </w:r>
    </w:p>
    <w:p w:rsidR="009B0BA7" w:rsidRDefault="008F7526">
      <w:pPr>
        <w:pStyle w:val="a3"/>
        <w:spacing w:before="2"/>
        <w:ind w:left="127" w:right="139" w:firstLine="566"/>
        <w:jc w:val="both"/>
      </w:pPr>
      <w:r>
        <w:t>Звіт про проходження переддипломної практики повинен мати чітку структуру, логічну послідовність і конкретність викладення матеріалу, переконливість аргументації, доказовість висновків і обґрунтованість рекомендацій.</w:t>
      </w:r>
    </w:p>
    <w:p w:rsidR="009B0BA7" w:rsidRDefault="008F7526">
      <w:pPr>
        <w:pStyle w:val="a3"/>
        <w:spacing w:line="321" w:lineRule="exact"/>
        <w:ind w:left="693"/>
      </w:pPr>
      <w:r>
        <w:t>Обсяг</w:t>
      </w:r>
      <w:r>
        <w:rPr>
          <w:spacing w:val="-3"/>
        </w:rPr>
        <w:t xml:space="preserve"> </w:t>
      </w:r>
      <w:r>
        <w:t>звіту</w:t>
      </w:r>
      <w:r>
        <w:rPr>
          <w:spacing w:val="-6"/>
        </w:rPr>
        <w:t xml:space="preserve"> </w:t>
      </w:r>
      <w:r>
        <w:t>–</w:t>
      </w:r>
      <w:r>
        <w:rPr>
          <w:spacing w:val="-3"/>
        </w:rPr>
        <w:t xml:space="preserve"> </w:t>
      </w:r>
      <w:r>
        <w:t>18-20</w:t>
      </w:r>
      <w:r>
        <w:rPr>
          <w:spacing w:val="-4"/>
        </w:rPr>
        <w:t xml:space="preserve"> </w:t>
      </w:r>
      <w:r>
        <w:t>сторінок</w:t>
      </w:r>
      <w:r>
        <w:rPr>
          <w:spacing w:val="-3"/>
        </w:rPr>
        <w:t xml:space="preserve"> </w:t>
      </w:r>
      <w:r>
        <w:t>(без</w:t>
      </w:r>
      <w:r>
        <w:rPr>
          <w:spacing w:val="-6"/>
        </w:rPr>
        <w:t xml:space="preserve"> </w:t>
      </w:r>
      <w:r>
        <w:rPr>
          <w:spacing w:val="-2"/>
        </w:rPr>
        <w:t>додат</w:t>
      </w:r>
      <w:r>
        <w:rPr>
          <w:spacing w:val="-2"/>
        </w:rPr>
        <w:t>ків).</w:t>
      </w:r>
    </w:p>
    <w:p w:rsidR="009B0BA7" w:rsidRDefault="008F7526">
      <w:pPr>
        <w:pStyle w:val="3"/>
        <w:spacing w:before="7" w:line="319" w:lineRule="exact"/>
        <w:jc w:val="left"/>
      </w:pPr>
      <w:r>
        <w:t>Зміст</w:t>
      </w:r>
      <w:r>
        <w:rPr>
          <w:spacing w:val="-5"/>
        </w:rPr>
        <w:t xml:space="preserve"> </w:t>
      </w:r>
      <w:r>
        <w:t>та</w:t>
      </w:r>
      <w:r>
        <w:rPr>
          <w:spacing w:val="-7"/>
        </w:rPr>
        <w:t xml:space="preserve"> </w:t>
      </w:r>
      <w:r>
        <w:t>структура</w:t>
      </w:r>
      <w:r>
        <w:rPr>
          <w:spacing w:val="-6"/>
        </w:rPr>
        <w:t xml:space="preserve"> </w:t>
      </w:r>
      <w:r>
        <w:rPr>
          <w:spacing w:val="-4"/>
        </w:rPr>
        <w:t>звіту</w:t>
      </w:r>
    </w:p>
    <w:p w:rsidR="009B0BA7" w:rsidRDefault="008F7526">
      <w:pPr>
        <w:pStyle w:val="a3"/>
        <w:spacing w:line="319" w:lineRule="exact"/>
        <w:ind w:left="693"/>
      </w:pPr>
      <w:r>
        <w:t>Звіт</w:t>
      </w:r>
      <w:r>
        <w:rPr>
          <w:spacing w:val="-5"/>
        </w:rPr>
        <w:t xml:space="preserve"> </w:t>
      </w:r>
      <w:r>
        <w:t>повинен</w:t>
      </w:r>
      <w:r>
        <w:rPr>
          <w:spacing w:val="-5"/>
        </w:rPr>
        <w:t xml:space="preserve"> </w:t>
      </w:r>
      <w:r>
        <w:t>складається</w:t>
      </w:r>
      <w:r>
        <w:rPr>
          <w:spacing w:val="-4"/>
        </w:rPr>
        <w:t xml:space="preserve"> </w:t>
      </w:r>
      <w:r>
        <w:t>із</w:t>
      </w:r>
      <w:r>
        <w:rPr>
          <w:spacing w:val="-6"/>
        </w:rPr>
        <w:t xml:space="preserve"> </w:t>
      </w:r>
      <w:r>
        <w:t>таких</w:t>
      </w:r>
      <w:r>
        <w:rPr>
          <w:spacing w:val="-3"/>
        </w:rPr>
        <w:t xml:space="preserve"> </w:t>
      </w:r>
      <w:r>
        <w:rPr>
          <w:spacing w:val="-2"/>
        </w:rPr>
        <w:t>елементів:</w:t>
      </w:r>
    </w:p>
    <w:p w:rsidR="009B0BA7" w:rsidRDefault="008F7526">
      <w:pPr>
        <w:pStyle w:val="a4"/>
        <w:numPr>
          <w:ilvl w:val="0"/>
          <w:numId w:val="4"/>
        </w:numPr>
        <w:tabs>
          <w:tab w:val="left" w:pos="354"/>
        </w:tabs>
        <w:ind w:right="133" w:firstLine="0"/>
        <w:rPr>
          <w:sz w:val="28"/>
        </w:rPr>
      </w:pPr>
      <w:r>
        <w:rPr>
          <w:i/>
          <w:sz w:val="28"/>
        </w:rPr>
        <w:t>титульного аркуша</w:t>
      </w:r>
      <w:r>
        <w:rPr>
          <w:sz w:val="28"/>
        </w:rPr>
        <w:t xml:space="preserve">, який оформлюють на стандартному бланку як показано у додатку Б, на титульному аркуші обов’язково ставиться печатка </w:t>
      </w:r>
      <w:proofErr w:type="spellStart"/>
      <w:r>
        <w:rPr>
          <w:sz w:val="28"/>
        </w:rPr>
        <w:t>організації,в</w:t>
      </w:r>
      <w:proofErr w:type="spellEnd"/>
      <w:r>
        <w:rPr>
          <w:sz w:val="28"/>
        </w:rPr>
        <w:t xml:space="preserve"> якій було пройдено практику, а т</w:t>
      </w:r>
      <w:r>
        <w:rPr>
          <w:sz w:val="28"/>
        </w:rPr>
        <w:t>акож підписи студента та керівників;</w:t>
      </w:r>
    </w:p>
    <w:p w:rsidR="009B0BA7" w:rsidRDefault="008F7526">
      <w:pPr>
        <w:pStyle w:val="a4"/>
        <w:numPr>
          <w:ilvl w:val="0"/>
          <w:numId w:val="4"/>
        </w:numPr>
        <w:tabs>
          <w:tab w:val="left" w:pos="289"/>
        </w:tabs>
        <w:spacing w:before="119"/>
        <w:ind w:left="289" w:hanging="162"/>
        <w:rPr>
          <w:sz w:val="28"/>
        </w:rPr>
      </w:pPr>
      <w:r>
        <w:rPr>
          <w:i/>
          <w:sz w:val="28"/>
        </w:rPr>
        <w:t>індивідуального</w:t>
      </w:r>
      <w:r>
        <w:rPr>
          <w:i/>
          <w:spacing w:val="-8"/>
          <w:sz w:val="28"/>
        </w:rPr>
        <w:t xml:space="preserve"> </w:t>
      </w:r>
      <w:r>
        <w:rPr>
          <w:i/>
          <w:sz w:val="28"/>
        </w:rPr>
        <w:t>завдання</w:t>
      </w:r>
      <w:r>
        <w:rPr>
          <w:i/>
          <w:spacing w:val="-8"/>
          <w:sz w:val="28"/>
        </w:rPr>
        <w:t xml:space="preserve"> </w:t>
      </w:r>
      <w:r>
        <w:rPr>
          <w:sz w:val="28"/>
        </w:rPr>
        <w:t>(додаток</w:t>
      </w:r>
      <w:r>
        <w:rPr>
          <w:spacing w:val="-8"/>
          <w:sz w:val="28"/>
        </w:rPr>
        <w:t xml:space="preserve"> </w:t>
      </w:r>
      <w:r>
        <w:rPr>
          <w:spacing w:val="-5"/>
          <w:sz w:val="28"/>
        </w:rPr>
        <w:t>А);</w:t>
      </w:r>
    </w:p>
    <w:p w:rsidR="009B0BA7" w:rsidRDefault="008F7526">
      <w:pPr>
        <w:pStyle w:val="a4"/>
        <w:numPr>
          <w:ilvl w:val="0"/>
          <w:numId w:val="4"/>
        </w:numPr>
        <w:tabs>
          <w:tab w:val="left" w:pos="289"/>
        </w:tabs>
        <w:spacing w:before="120"/>
        <w:ind w:left="289" w:hanging="162"/>
        <w:rPr>
          <w:sz w:val="28"/>
        </w:rPr>
      </w:pPr>
      <w:r>
        <w:rPr>
          <w:spacing w:val="-2"/>
          <w:sz w:val="28"/>
        </w:rPr>
        <w:t>з</w:t>
      </w:r>
      <w:r>
        <w:rPr>
          <w:i/>
          <w:spacing w:val="-2"/>
          <w:sz w:val="28"/>
        </w:rPr>
        <w:t>місту</w:t>
      </w:r>
      <w:r>
        <w:rPr>
          <w:spacing w:val="-2"/>
          <w:sz w:val="28"/>
        </w:rPr>
        <w:t>;</w:t>
      </w:r>
    </w:p>
    <w:p w:rsidR="009B0BA7" w:rsidRDefault="008F7526">
      <w:pPr>
        <w:pStyle w:val="a4"/>
        <w:numPr>
          <w:ilvl w:val="0"/>
          <w:numId w:val="4"/>
        </w:numPr>
        <w:tabs>
          <w:tab w:val="left" w:pos="289"/>
        </w:tabs>
        <w:spacing w:before="122"/>
        <w:ind w:left="289" w:hanging="162"/>
        <w:rPr>
          <w:sz w:val="28"/>
        </w:rPr>
      </w:pPr>
      <w:r>
        <w:rPr>
          <w:i/>
          <w:sz w:val="28"/>
        </w:rPr>
        <w:t>вступу</w:t>
      </w:r>
      <w:r>
        <w:rPr>
          <w:i/>
          <w:spacing w:val="-1"/>
          <w:sz w:val="28"/>
        </w:rPr>
        <w:t xml:space="preserve"> </w:t>
      </w:r>
      <w:r>
        <w:rPr>
          <w:spacing w:val="-2"/>
          <w:sz w:val="28"/>
        </w:rPr>
        <w:t>(1сторінка);</w:t>
      </w:r>
    </w:p>
    <w:p w:rsidR="009B0BA7" w:rsidRDefault="008F7526">
      <w:pPr>
        <w:pStyle w:val="a4"/>
        <w:numPr>
          <w:ilvl w:val="0"/>
          <w:numId w:val="4"/>
        </w:numPr>
        <w:tabs>
          <w:tab w:val="left" w:pos="289"/>
        </w:tabs>
        <w:spacing w:before="120"/>
        <w:ind w:left="289" w:hanging="162"/>
        <w:rPr>
          <w:sz w:val="28"/>
        </w:rPr>
      </w:pPr>
      <w:r>
        <w:rPr>
          <w:i/>
          <w:sz w:val="28"/>
        </w:rPr>
        <w:t>першого</w:t>
      </w:r>
      <w:r>
        <w:rPr>
          <w:i/>
          <w:spacing w:val="-9"/>
          <w:sz w:val="28"/>
        </w:rPr>
        <w:t xml:space="preserve"> </w:t>
      </w:r>
      <w:r>
        <w:rPr>
          <w:i/>
          <w:sz w:val="28"/>
        </w:rPr>
        <w:t>розділу</w:t>
      </w:r>
      <w:r>
        <w:rPr>
          <w:i/>
          <w:spacing w:val="-2"/>
          <w:sz w:val="28"/>
        </w:rPr>
        <w:t xml:space="preserve"> </w:t>
      </w:r>
      <w:r>
        <w:rPr>
          <w:sz w:val="28"/>
        </w:rPr>
        <w:t>(до</w:t>
      </w:r>
      <w:r>
        <w:rPr>
          <w:spacing w:val="-2"/>
          <w:sz w:val="28"/>
        </w:rPr>
        <w:t xml:space="preserve"> </w:t>
      </w:r>
      <w:r>
        <w:rPr>
          <w:sz w:val="28"/>
        </w:rPr>
        <w:t>20</w:t>
      </w:r>
      <w:r>
        <w:rPr>
          <w:spacing w:val="-3"/>
          <w:sz w:val="28"/>
        </w:rPr>
        <w:t xml:space="preserve"> </w:t>
      </w:r>
      <w:r>
        <w:rPr>
          <w:sz w:val="28"/>
        </w:rPr>
        <w:t>%</w:t>
      </w:r>
      <w:r>
        <w:rPr>
          <w:spacing w:val="-6"/>
          <w:sz w:val="28"/>
        </w:rPr>
        <w:t xml:space="preserve"> </w:t>
      </w:r>
      <w:r>
        <w:rPr>
          <w:sz w:val="28"/>
        </w:rPr>
        <w:t>загального</w:t>
      </w:r>
      <w:r>
        <w:rPr>
          <w:spacing w:val="-5"/>
          <w:sz w:val="28"/>
        </w:rPr>
        <w:t xml:space="preserve"> </w:t>
      </w:r>
      <w:r>
        <w:rPr>
          <w:sz w:val="28"/>
        </w:rPr>
        <w:t>обсягу</w:t>
      </w:r>
      <w:r>
        <w:rPr>
          <w:spacing w:val="-6"/>
          <w:sz w:val="28"/>
        </w:rPr>
        <w:t xml:space="preserve"> </w:t>
      </w:r>
      <w:r>
        <w:rPr>
          <w:spacing w:val="-2"/>
          <w:sz w:val="28"/>
        </w:rPr>
        <w:t>роботи);</w:t>
      </w:r>
    </w:p>
    <w:p w:rsidR="009B0BA7" w:rsidRDefault="008F7526">
      <w:pPr>
        <w:pStyle w:val="a4"/>
        <w:numPr>
          <w:ilvl w:val="0"/>
          <w:numId w:val="4"/>
        </w:numPr>
        <w:tabs>
          <w:tab w:val="left" w:pos="289"/>
        </w:tabs>
        <w:spacing w:before="119"/>
        <w:ind w:left="289" w:hanging="162"/>
        <w:rPr>
          <w:sz w:val="28"/>
        </w:rPr>
      </w:pPr>
      <w:r>
        <w:rPr>
          <w:i/>
          <w:sz w:val="28"/>
        </w:rPr>
        <w:t>другого</w:t>
      </w:r>
      <w:r>
        <w:rPr>
          <w:i/>
          <w:spacing w:val="-8"/>
          <w:sz w:val="28"/>
        </w:rPr>
        <w:t xml:space="preserve"> </w:t>
      </w:r>
      <w:r>
        <w:rPr>
          <w:i/>
          <w:sz w:val="28"/>
        </w:rPr>
        <w:t>розділу</w:t>
      </w:r>
      <w:r>
        <w:rPr>
          <w:i/>
          <w:spacing w:val="-3"/>
          <w:sz w:val="28"/>
        </w:rPr>
        <w:t xml:space="preserve"> </w:t>
      </w:r>
      <w:r>
        <w:rPr>
          <w:sz w:val="28"/>
        </w:rPr>
        <w:t>(до</w:t>
      </w:r>
      <w:r>
        <w:rPr>
          <w:spacing w:val="-5"/>
          <w:sz w:val="28"/>
        </w:rPr>
        <w:t xml:space="preserve"> </w:t>
      </w:r>
      <w:r>
        <w:rPr>
          <w:sz w:val="28"/>
        </w:rPr>
        <w:t>40</w:t>
      </w:r>
      <w:r>
        <w:rPr>
          <w:spacing w:val="-3"/>
          <w:sz w:val="28"/>
        </w:rPr>
        <w:t xml:space="preserve"> </w:t>
      </w:r>
      <w:r>
        <w:rPr>
          <w:sz w:val="28"/>
        </w:rPr>
        <w:t>%</w:t>
      </w:r>
      <w:r>
        <w:rPr>
          <w:spacing w:val="-6"/>
          <w:sz w:val="28"/>
        </w:rPr>
        <w:t xml:space="preserve"> </w:t>
      </w:r>
      <w:r>
        <w:rPr>
          <w:sz w:val="28"/>
        </w:rPr>
        <w:t>загального</w:t>
      </w:r>
      <w:r>
        <w:rPr>
          <w:spacing w:val="-4"/>
          <w:sz w:val="28"/>
        </w:rPr>
        <w:t xml:space="preserve"> </w:t>
      </w:r>
      <w:r>
        <w:rPr>
          <w:sz w:val="28"/>
        </w:rPr>
        <w:t>обсягу</w:t>
      </w:r>
      <w:r>
        <w:rPr>
          <w:spacing w:val="-7"/>
          <w:sz w:val="28"/>
        </w:rPr>
        <w:t xml:space="preserve"> </w:t>
      </w:r>
      <w:r>
        <w:rPr>
          <w:spacing w:val="-2"/>
          <w:sz w:val="28"/>
        </w:rPr>
        <w:t>роботи);</w:t>
      </w:r>
    </w:p>
    <w:p w:rsidR="009B0BA7" w:rsidRDefault="008F7526">
      <w:pPr>
        <w:pStyle w:val="a4"/>
        <w:numPr>
          <w:ilvl w:val="0"/>
          <w:numId w:val="4"/>
        </w:numPr>
        <w:tabs>
          <w:tab w:val="left" w:pos="289"/>
        </w:tabs>
        <w:spacing w:before="120"/>
        <w:ind w:left="289" w:hanging="162"/>
        <w:rPr>
          <w:sz w:val="28"/>
        </w:rPr>
      </w:pPr>
      <w:r>
        <w:rPr>
          <w:i/>
          <w:sz w:val="28"/>
        </w:rPr>
        <w:t>третього</w:t>
      </w:r>
      <w:r>
        <w:rPr>
          <w:i/>
          <w:spacing w:val="-8"/>
          <w:sz w:val="28"/>
        </w:rPr>
        <w:t xml:space="preserve"> </w:t>
      </w:r>
      <w:r>
        <w:rPr>
          <w:i/>
          <w:sz w:val="28"/>
        </w:rPr>
        <w:t>розділу</w:t>
      </w:r>
      <w:r>
        <w:rPr>
          <w:i/>
          <w:spacing w:val="-3"/>
          <w:sz w:val="28"/>
        </w:rPr>
        <w:t xml:space="preserve"> </w:t>
      </w:r>
      <w:r>
        <w:rPr>
          <w:sz w:val="28"/>
        </w:rPr>
        <w:t>(до</w:t>
      </w:r>
      <w:r>
        <w:rPr>
          <w:spacing w:val="-7"/>
          <w:sz w:val="28"/>
        </w:rPr>
        <w:t xml:space="preserve"> </w:t>
      </w:r>
      <w:r>
        <w:rPr>
          <w:sz w:val="28"/>
        </w:rPr>
        <w:t>40</w:t>
      </w:r>
      <w:r>
        <w:rPr>
          <w:spacing w:val="-4"/>
          <w:sz w:val="28"/>
        </w:rPr>
        <w:t xml:space="preserve"> </w:t>
      </w:r>
      <w:r>
        <w:rPr>
          <w:sz w:val="28"/>
        </w:rPr>
        <w:t>%</w:t>
      </w:r>
      <w:r>
        <w:rPr>
          <w:spacing w:val="-6"/>
          <w:sz w:val="28"/>
        </w:rPr>
        <w:t xml:space="preserve"> </w:t>
      </w:r>
      <w:r>
        <w:rPr>
          <w:sz w:val="28"/>
        </w:rPr>
        <w:t>загального</w:t>
      </w:r>
      <w:r>
        <w:rPr>
          <w:spacing w:val="-7"/>
          <w:sz w:val="28"/>
        </w:rPr>
        <w:t xml:space="preserve"> </w:t>
      </w:r>
      <w:r>
        <w:rPr>
          <w:sz w:val="28"/>
        </w:rPr>
        <w:t>обсягу</w:t>
      </w:r>
      <w:r>
        <w:rPr>
          <w:spacing w:val="-7"/>
          <w:sz w:val="28"/>
        </w:rPr>
        <w:t xml:space="preserve"> </w:t>
      </w:r>
      <w:r>
        <w:rPr>
          <w:spacing w:val="-2"/>
          <w:sz w:val="28"/>
        </w:rPr>
        <w:t>роботи);</w:t>
      </w:r>
    </w:p>
    <w:p w:rsidR="009B0BA7" w:rsidRDefault="008F7526">
      <w:pPr>
        <w:pStyle w:val="a4"/>
        <w:numPr>
          <w:ilvl w:val="0"/>
          <w:numId w:val="4"/>
        </w:numPr>
        <w:tabs>
          <w:tab w:val="left" w:pos="289"/>
        </w:tabs>
        <w:spacing w:before="119"/>
        <w:ind w:left="289" w:hanging="162"/>
        <w:rPr>
          <w:sz w:val="28"/>
        </w:rPr>
      </w:pPr>
      <w:r>
        <w:rPr>
          <w:i/>
          <w:sz w:val="28"/>
        </w:rPr>
        <w:t>висновків</w:t>
      </w:r>
      <w:r>
        <w:rPr>
          <w:i/>
          <w:spacing w:val="-5"/>
          <w:sz w:val="28"/>
        </w:rPr>
        <w:t xml:space="preserve"> </w:t>
      </w:r>
      <w:r>
        <w:rPr>
          <w:sz w:val="28"/>
        </w:rPr>
        <w:t>(1-2</w:t>
      </w:r>
      <w:r>
        <w:rPr>
          <w:spacing w:val="-3"/>
          <w:sz w:val="28"/>
        </w:rPr>
        <w:t xml:space="preserve"> </w:t>
      </w:r>
      <w:r>
        <w:rPr>
          <w:spacing w:val="-2"/>
          <w:sz w:val="28"/>
        </w:rPr>
        <w:t>сторінки);</w:t>
      </w:r>
    </w:p>
    <w:p w:rsidR="009B0BA7" w:rsidRDefault="008F7526">
      <w:pPr>
        <w:pStyle w:val="a4"/>
        <w:numPr>
          <w:ilvl w:val="0"/>
          <w:numId w:val="4"/>
        </w:numPr>
        <w:tabs>
          <w:tab w:val="left" w:pos="289"/>
        </w:tabs>
        <w:spacing w:before="120"/>
        <w:ind w:left="289" w:hanging="162"/>
        <w:rPr>
          <w:sz w:val="28"/>
        </w:rPr>
      </w:pPr>
      <w:r>
        <w:rPr>
          <w:i/>
          <w:sz w:val="28"/>
        </w:rPr>
        <w:t>списку</w:t>
      </w:r>
      <w:r>
        <w:rPr>
          <w:i/>
          <w:spacing w:val="-8"/>
          <w:sz w:val="28"/>
        </w:rPr>
        <w:t xml:space="preserve"> </w:t>
      </w:r>
      <w:r>
        <w:rPr>
          <w:i/>
          <w:sz w:val="28"/>
        </w:rPr>
        <w:t>використаних</w:t>
      </w:r>
      <w:r>
        <w:rPr>
          <w:i/>
          <w:spacing w:val="-6"/>
          <w:sz w:val="28"/>
        </w:rPr>
        <w:t xml:space="preserve"> </w:t>
      </w:r>
      <w:r>
        <w:rPr>
          <w:i/>
          <w:spacing w:val="-2"/>
          <w:sz w:val="28"/>
        </w:rPr>
        <w:t>джерел</w:t>
      </w:r>
      <w:r>
        <w:rPr>
          <w:spacing w:val="-2"/>
          <w:sz w:val="28"/>
        </w:rPr>
        <w:t>;</w:t>
      </w:r>
    </w:p>
    <w:p w:rsidR="009B0BA7" w:rsidRDefault="008F7526">
      <w:pPr>
        <w:pStyle w:val="a4"/>
        <w:numPr>
          <w:ilvl w:val="0"/>
          <w:numId w:val="4"/>
        </w:numPr>
        <w:tabs>
          <w:tab w:val="left" w:pos="289"/>
        </w:tabs>
        <w:spacing w:before="123" w:line="322" w:lineRule="exact"/>
        <w:ind w:left="289" w:hanging="162"/>
        <w:rPr>
          <w:sz w:val="28"/>
        </w:rPr>
      </w:pPr>
      <w:r>
        <w:rPr>
          <w:i/>
          <w:sz w:val="28"/>
        </w:rPr>
        <w:t>додатків</w:t>
      </w:r>
      <w:r>
        <w:rPr>
          <w:i/>
          <w:spacing w:val="-2"/>
          <w:sz w:val="28"/>
        </w:rPr>
        <w:t xml:space="preserve"> </w:t>
      </w:r>
      <w:r>
        <w:rPr>
          <w:sz w:val="28"/>
        </w:rPr>
        <w:t>(у</w:t>
      </w:r>
      <w:r>
        <w:rPr>
          <w:spacing w:val="-4"/>
          <w:sz w:val="28"/>
        </w:rPr>
        <w:t xml:space="preserve"> </w:t>
      </w:r>
      <w:r>
        <w:rPr>
          <w:sz w:val="28"/>
        </w:rPr>
        <w:t>разі</w:t>
      </w:r>
      <w:r>
        <w:rPr>
          <w:spacing w:val="-3"/>
          <w:sz w:val="28"/>
        </w:rPr>
        <w:t xml:space="preserve"> </w:t>
      </w:r>
      <w:r>
        <w:rPr>
          <w:spacing w:val="-2"/>
          <w:sz w:val="28"/>
        </w:rPr>
        <w:t>необхідності).</w:t>
      </w:r>
    </w:p>
    <w:p w:rsidR="009B0BA7" w:rsidRDefault="008F7526">
      <w:pPr>
        <w:pStyle w:val="a3"/>
        <w:spacing w:line="322" w:lineRule="exact"/>
        <w:ind w:left="693"/>
        <w:jc w:val="both"/>
      </w:pPr>
      <w:r>
        <w:t>Кожен</w:t>
      </w:r>
      <w:r>
        <w:rPr>
          <w:spacing w:val="-6"/>
        </w:rPr>
        <w:t xml:space="preserve"> </w:t>
      </w:r>
      <w:r>
        <w:t>із</w:t>
      </w:r>
      <w:r>
        <w:rPr>
          <w:spacing w:val="-4"/>
        </w:rPr>
        <w:t xml:space="preserve"> </w:t>
      </w:r>
      <w:r>
        <w:t>розділів</w:t>
      </w:r>
      <w:r>
        <w:rPr>
          <w:spacing w:val="-4"/>
        </w:rPr>
        <w:t xml:space="preserve"> </w:t>
      </w:r>
      <w:r>
        <w:t>має</w:t>
      </w:r>
      <w:r>
        <w:rPr>
          <w:spacing w:val="-5"/>
        </w:rPr>
        <w:t xml:space="preserve"> </w:t>
      </w:r>
      <w:r>
        <w:t>містити</w:t>
      </w:r>
      <w:r>
        <w:rPr>
          <w:spacing w:val="-3"/>
        </w:rPr>
        <w:t xml:space="preserve"> </w:t>
      </w:r>
      <w:r>
        <w:t>підрозділи</w:t>
      </w:r>
      <w:r>
        <w:rPr>
          <w:spacing w:val="-4"/>
        </w:rPr>
        <w:t xml:space="preserve"> </w:t>
      </w:r>
      <w:r>
        <w:t>(мінімальна</w:t>
      </w:r>
      <w:r>
        <w:rPr>
          <w:spacing w:val="-4"/>
        </w:rPr>
        <w:t xml:space="preserve"> </w:t>
      </w:r>
      <w:r>
        <w:t>кількість –</w:t>
      </w:r>
      <w:r>
        <w:rPr>
          <w:spacing w:val="-4"/>
        </w:rPr>
        <w:t xml:space="preserve"> </w:t>
      </w:r>
      <w:r>
        <w:t>2,</w:t>
      </w:r>
      <w:r>
        <w:rPr>
          <w:spacing w:val="-4"/>
        </w:rPr>
        <w:t xml:space="preserve"> </w:t>
      </w:r>
      <w:r>
        <w:rPr>
          <w:spacing w:val="-2"/>
        </w:rPr>
        <w:t>максимальна</w:t>
      </w:r>
    </w:p>
    <w:p w:rsidR="009B0BA7" w:rsidRDefault="008F7526">
      <w:pPr>
        <w:pStyle w:val="a4"/>
        <w:numPr>
          <w:ilvl w:val="0"/>
          <w:numId w:val="4"/>
        </w:numPr>
        <w:tabs>
          <w:tab w:val="left" w:pos="289"/>
        </w:tabs>
        <w:spacing w:line="322" w:lineRule="exact"/>
        <w:ind w:left="289" w:hanging="162"/>
        <w:rPr>
          <w:sz w:val="28"/>
        </w:rPr>
      </w:pPr>
      <w:r>
        <w:rPr>
          <w:sz w:val="28"/>
        </w:rPr>
        <w:t>5).</w:t>
      </w:r>
      <w:r>
        <w:rPr>
          <w:spacing w:val="-8"/>
          <w:sz w:val="28"/>
        </w:rPr>
        <w:t xml:space="preserve"> </w:t>
      </w:r>
      <w:r>
        <w:rPr>
          <w:sz w:val="28"/>
        </w:rPr>
        <w:t>Кожен</w:t>
      </w:r>
      <w:r>
        <w:rPr>
          <w:spacing w:val="-7"/>
          <w:sz w:val="28"/>
        </w:rPr>
        <w:t xml:space="preserve"> </w:t>
      </w:r>
      <w:r>
        <w:rPr>
          <w:sz w:val="28"/>
        </w:rPr>
        <w:t>підрозділ</w:t>
      </w:r>
      <w:r>
        <w:rPr>
          <w:spacing w:val="-5"/>
          <w:sz w:val="28"/>
        </w:rPr>
        <w:t xml:space="preserve"> </w:t>
      </w:r>
      <w:r>
        <w:rPr>
          <w:sz w:val="28"/>
        </w:rPr>
        <w:t>повинен</w:t>
      </w:r>
      <w:r>
        <w:rPr>
          <w:spacing w:val="-5"/>
          <w:sz w:val="28"/>
        </w:rPr>
        <w:t xml:space="preserve"> </w:t>
      </w:r>
      <w:r>
        <w:rPr>
          <w:sz w:val="28"/>
        </w:rPr>
        <w:t>відповідати</w:t>
      </w:r>
      <w:r>
        <w:rPr>
          <w:spacing w:val="-5"/>
          <w:sz w:val="28"/>
        </w:rPr>
        <w:t xml:space="preserve"> </w:t>
      </w:r>
      <w:r>
        <w:rPr>
          <w:sz w:val="28"/>
        </w:rPr>
        <w:t>частинам</w:t>
      </w:r>
      <w:r>
        <w:rPr>
          <w:spacing w:val="-4"/>
          <w:sz w:val="28"/>
        </w:rPr>
        <w:t xml:space="preserve"> </w:t>
      </w:r>
      <w:r>
        <w:rPr>
          <w:sz w:val="28"/>
        </w:rPr>
        <w:t>змісту</w:t>
      </w:r>
      <w:r>
        <w:rPr>
          <w:spacing w:val="-9"/>
          <w:sz w:val="28"/>
        </w:rPr>
        <w:t xml:space="preserve"> </w:t>
      </w:r>
      <w:r>
        <w:rPr>
          <w:sz w:val="28"/>
        </w:rPr>
        <w:t>практики</w:t>
      </w:r>
      <w:r>
        <w:rPr>
          <w:spacing w:val="-3"/>
          <w:sz w:val="28"/>
        </w:rPr>
        <w:t xml:space="preserve"> </w:t>
      </w:r>
      <w:r>
        <w:rPr>
          <w:sz w:val="28"/>
        </w:rPr>
        <w:t>(див</w:t>
      </w:r>
      <w:r>
        <w:rPr>
          <w:spacing w:val="-9"/>
          <w:sz w:val="28"/>
        </w:rPr>
        <w:t xml:space="preserve"> </w:t>
      </w:r>
      <w:r>
        <w:rPr>
          <w:sz w:val="28"/>
        </w:rPr>
        <w:t>п.</w:t>
      </w:r>
      <w:r>
        <w:rPr>
          <w:spacing w:val="-5"/>
          <w:sz w:val="28"/>
        </w:rPr>
        <w:t xml:space="preserve"> 4).</w:t>
      </w:r>
    </w:p>
    <w:p w:rsidR="009B0BA7" w:rsidRDefault="008F7526">
      <w:pPr>
        <w:pStyle w:val="a3"/>
        <w:ind w:left="127" w:right="152" w:firstLine="566"/>
        <w:jc w:val="both"/>
      </w:pPr>
      <w:r>
        <w:rPr>
          <w:i/>
        </w:rPr>
        <w:t xml:space="preserve">У висновках </w:t>
      </w:r>
      <w:r>
        <w:t xml:space="preserve">стисло </w:t>
      </w:r>
      <w:proofErr w:type="spellStart"/>
      <w:r>
        <w:t>формулюються</w:t>
      </w:r>
      <w:proofErr w:type="spellEnd"/>
      <w:r>
        <w:t xml:space="preserve"> основні результати,</w:t>
      </w:r>
      <w:r>
        <w:rPr>
          <w:spacing w:val="40"/>
        </w:rPr>
        <w:t xml:space="preserve"> </w:t>
      </w:r>
      <w:r>
        <w:t>проходження переддипломної</w:t>
      </w:r>
      <w:r>
        <w:rPr>
          <w:spacing w:val="80"/>
          <w:w w:val="150"/>
        </w:rPr>
        <w:t xml:space="preserve"> </w:t>
      </w:r>
      <w:r>
        <w:t>практики,</w:t>
      </w:r>
      <w:r>
        <w:rPr>
          <w:spacing w:val="80"/>
          <w:w w:val="150"/>
        </w:rPr>
        <w:t xml:space="preserve"> </w:t>
      </w:r>
      <w:r>
        <w:t>вказується</w:t>
      </w:r>
      <w:r>
        <w:rPr>
          <w:spacing w:val="80"/>
          <w:w w:val="150"/>
        </w:rPr>
        <w:t xml:space="preserve"> </w:t>
      </w:r>
      <w:r>
        <w:t>повнота</w:t>
      </w:r>
      <w:r>
        <w:rPr>
          <w:spacing w:val="80"/>
          <w:w w:val="150"/>
        </w:rPr>
        <w:t xml:space="preserve"> </w:t>
      </w:r>
      <w:r>
        <w:t>та</w:t>
      </w:r>
      <w:r>
        <w:rPr>
          <w:spacing w:val="80"/>
          <w:w w:val="150"/>
        </w:rPr>
        <w:t xml:space="preserve"> </w:t>
      </w:r>
      <w:r>
        <w:t>ступінь</w:t>
      </w:r>
      <w:r>
        <w:rPr>
          <w:spacing w:val="80"/>
          <w:w w:val="150"/>
        </w:rPr>
        <w:t xml:space="preserve"> </w:t>
      </w:r>
      <w:r>
        <w:t xml:space="preserve">спрацьованості питань </w:t>
      </w:r>
      <w:r>
        <w:rPr>
          <w:spacing w:val="9"/>
        </w:rPr>
        <w:t xml:space="preserve">індивідуального </w:t>
      </w:r>
      <w:r>
        <w:t xml:space="preserve">завдання, практичні рекомендації </w:t>
      </w:r>
      <w:r>
        <w:rPr>
          <w:spacing w:val="11"/>
        </w:rPr>
        <w:t xml:space="preserve">щодо </w:t>
      </w:r>
      <w:r>
        <w:t>вирішення виявлених</w:t>
      </w:r>
      <w:r>
        <w:rPr>
          <w:spacing w:val="40"/>
        </w:rPr>
        <w:t xml:space="preserve"> </w:t>
      </w:r>
      <w:r>
        <w:t>проблем</w:t>
      </w:r>
      <w:r>
        <w:rPr>
          <w:spacing w:val="40"/>
        </w:rPr>
        <w:t xml:space="preserve"> </w:t>
      </w:r>
      <w:r>
        <w:t>та</w:t>
      </w:r>
      <w:r>
        <w:rPr>
          <w:spacing w:val="40"/>
        </w:rPr>
        <w:t xml:space="preserve"> </w:t>
      </w:r>
      <w:r>
        <w:t>їх</w:t>
      </w:r>
      <w:r>
        <w:rPr>
          <w:spacing w:val="40"/>
        </w:rPr>
        <w:t xml:space="preserve"> </w:t>
      </w:r>
      <w:r>
        <w:t>економічна</w:t>
      </w:r>
      <w:r>
        <w:rPr>
          <w:spacing w:val="40"/>
        </w:rPr>
        <w:t xml:space="preserve"> </w:t>
      </w:r>
      <w:r>
        <w:rPr>
          <w:spacing w:val="9"/>
        </w:rPr>
        <w:t>ефективність.</w:t>
      </w:r>
    </w:p>
    <w:p w:rsidR="009B0BA7" w:rsidRDefault="008F7526">
      <w:pPr>
        <w:ind w:left="127" w:right="145" w:firstLine="566"/>
        <w:jc w:val="both"/>
        <w:rPr>
          <w:sz w:val="28"/>
        </w:rPr>
      </w:pPr>
      <w:r>
        <w:rPr>
          <w:i/>
          <w:sz w:val="28"/>
        </w:rPr>
        <w:t>Сп</w:t>
      </w:r>
      <w:r>
        <w:rPr>
          <w:i/>
          <w:sz w:val="28"/>
        </w:rPr>
        <w:t xml:space="preserve">исок використаних джерел </w:t>
      </w:r>
      <w:r>
        <w:rPr>
          <w:sz w:val="28"/>
        </w:rPr>
        <w:t>повинен містити не менше 20 джерел,</w:t>
      </w:r>
      <w:r>
        <w:rPr>
          <w:spacing w:val="40"/>
          <w:sz w:val="28"/>
        </w:rPr>
        <w:t xml:space="preserve"> </w:t>
      </w:r>
      <w:r>
        <w:rPr>
          <w:sz w:val="28"/>
        </w:rPr>
        <w:t>на які у тексті повинні бути посилання.</w:t>
      </w:r>
    </w:p>
    <w:p w:rsidR="009B0BA7" w:rsidRDefault="008F7526">
      <w:pPr>
        <w:spacing w:line="321" w:lineRule="exact"/>
        <w:ind w:left="693"/>
        <w:rPr>
          <w:i/>
          <w:sz w:val="28"/>
        </w:rPr>
      </w:pPr>
      <w:r>
        <w:rPr>
          <w:i/>
          <w:spacing w:val="-2"/>
          <w:sz w:val="28"/>
        </w:rPr>
        <w:t>Додатки</w:t>
      </w:r>
    </w:p>
    <w:p w:rsidR="009B0BA7" w:rsidRDefault="008F7526">
      <w:pPr>
        <w:pStyle w:val="a3"/>
        <w:spacing w:line="322" w:lineRule="exact"/>
        <w:ind w:left="693"/>
      </w:pPr>
      <w:r>
        <w:t>У</w:t>
      </w:r>
      <w:r>
        <w:rPr>
          <w:spacing w:val="-5"/>
        </w:rPr>
        <w:t xml:space="preserve"> </w:t>
      </w:r>
      <w:r>
        <w:t>додатках</w:t>
      </w:r>
      <w:r>
        <w:rPr>
          <w:spacing w:val="-3"/>
        </w:rPr>
        <w:t xml:space="preserve"> </w:t>
      </w:r>
      <w:r>
        <w:t>вміщують</w:t>
      </w:r>
      <w:r>
        <w:rPr>
          <w:spacing w:val="-5"/>
        </w:rPr>
        <w:t xml:space="preserve"> </w:t>
      </w:r>
      <w:r>
        <w:t>матеріал,</w:t>
      </w:r>
      <w:r>
        <w:rPr>
          <w:spacing w:val="-6"/>
        </w:rPr>
        <w:t xml:space="preserve"> </w:t>
      </w:r>
      <w:r>
        <w:rPr>
          <w:spacing w:val="-4"/>
        </w:rPr>
        <w:t>який:</w:t>
      </w:r>
    </w:p>
    <w:p w:rsidR="009B0BA7" w:rsidRDefault="008F7526">
      <w:pPr>
        <w:pStyle w:val="a4"/>
        <w:numPr>
          <w:ilvl w:val="0"/>
          <w:numId w:val="3"/>
        </w:numPr>
        <w:tabs>
          <w:tab w:val="left" w:pos="872"/>
        </w:tabs>
        <w:ind w:right="143" w:firstLine="566"/>
        <w:jc w:val="left"/>
        <w:rPr>
          <w:sz w:val="28"/>
        </w:rPr>
      </w:pPr>
      <w:r>
        <w:rPr>
          <w:sz w:val="28"/>
        </w:rPr>
        <w:t>є необхідним для повноти звіту, але внесення його до основної частини може змінити впорядкованість й логічне сприйняття поданої інформації;</w:t>
      </w:r>
    </w:p>
    <w:p w:rsidR="009B0BA7" w:rsidRDefault="009B0BA7">
      <w:pPr>
        <w:pStyle w:val="a4"/>
        <w:jc w:val="left"/>
        <w:rPr>
          <w:sz w:val="28"/>
        </w:rPr>
        <w:sectPr w:rsidR="009B0BA7">
          <w:pgSz w:w="11920" w:h="16850"/>
          <w:pgMar w:top="820" w:right="283" w:bottom="280" w:left="1133" w:header="708" w:footer="708" w:gutter="0"/>
          <w:cols w:space="720"/>
        </w:sectPr>
      </w:pPr>
    </w:p>
    <w:p w:rsidR="009B0BA7" w:rsidRDefault="008F7526">
      <w:pPr>
        <w:pStyle w:val="a4"/>
        <w:numPr>
          <w:ilvl w:val="0"/>
          <w:numId w:val="3"/>
        </w:numPr>
        <w:tabs>
          <w:tab w:val="left" w:pos="870"/>
        </w:tabs>
        <w:spacing w:before="72"/>
        <w:ind w:right="150" w:firstLine="566"/>
        <w:rPr>
          <w:sz w:val="28"/>
        </w:rPr>
      </w:pPr>
      <w:r>
        <w:rPr>
          <w:sz w:val="28"/>
        </w:rPr>
        <w:lastRenderedPageBreak/>
        <w:t xml:space="preserve">не може бути послідовно розміщений у звіті через великий обсяг або способи </w:t>
      </w:r>
      <w:r>
        <w:rPr>
          <w:spacing w:val="-2"/>
          <w:sz w:val="28"/>
        </w:rPr>
        <w:t>відтворення;</w:t>
      </w:r>
    </w:p>
    <w:p w:rsidR="009B0BA7" w:rsidRDefault="008F7526">
      <w:pPr>
        <w:pStyle w:val="a3"/>
        <w:spacing w:line="321" w:lineRule="exact"/>
        <w:ind w:left="693"/>
        <w:jc w:val="both"/>
      </w:pPr>
      <w:r>
        <w:t>У</w:t>
      </w:r>
      <w:r>
        <w:rPr>
          <w:spacing w:val="-5"/>
        </w:rPr>
        <w:t xml:space="preserve"> </w:t>
      </w:r>
      <w:r>
        <w:t>додатки</w:t>
      </w:r>
      <w:r>
        <w:rPr>
          <w:spacing w:val="-5"/>
        </w:rPr>
        <w:t xml:space="preserve"> </w:t>
      </w:r>
      <w:r>
        <w:t>можу</w:t>
      </w:r>
      <w:r>
        <w:t>ть</w:t>
      </w:r>
      <w:r>
        <w:rPr>
          <w:spacing w:val="-5"/>
        </w:rPr>
        <w:t xml:space="preserve"> </w:t>
      </w:r>
      <w:r>
        <w:t>бути</w:t>
      </w:r>
      <w:r>
        <w:rPr>
          <w:spacing w:val="-5"/>
        </w:rPr>
        <w:t xml:space="preserve"> </w:t>
      </w:r>
      <w:r>
        <w:rPr>
          <w:spacing w:val="-2"/>
        </w:rPr>
        <w:t>внесені:</w:t>
      </w:r>
    </w:p>
    <w:p w:rsidR="009B0BA7" w:rsidRDefault="008F7526">
      <w:pPr>
        <w:pStyle w:val="a4"/>
        <w:numPr>
          <w:ilvl w:val="0"/>
          <w:numId w:val="3"/>
        </w:numPr>
        <w:tabs>
          <w:tab w:val="left" w:pos="855"/>
        </w:tabs>
        <w:ind w:left="855" w:hanging="162"/>
        <w:rPr>
          <w:sz w:val="28"/>
        </w:rPr>
      </w:pPr>
      <w:r>
        <w:rPr>
          <w:sz w:val="28"/>
        </w:rPr>
        <w:t>додаткові</w:t>
      </w:r>
      <w:r>
        <w:rPr>
          <w:spacing w:val="-7"/>
          <w:sz w:val="28"/>
        </w:rPr>
        <w:t xml:space="preserve"> </w:t>
      </w:r>
      <w:r>
        <w:rPr>
          <w:sz w:val="28"/>
        </w:rPr>
        <w:t>ілюстрації</w:t>
      </w:r>
      <w:r>
        <w:rPr>
          <w:spacing w:val="-6"/>
          <w:sz w:val="28"/>
        </w:rPr>
        <w:t xml:space="preserve"> </w:t>
      </w:r>
      <w:r>
        <w:rPr>
          <w:sz w:val="28"/>
        </w:rPr>
        <w:t>або</w:t>
      </w:r>
      <w:r>
        <w:rPr>
          <w:spacing w:val="-6"/>
          <w:sz w:val="28"/>
        </w:rPr>
        <w:t xml:space="preserve"> </w:t>
      </w:r>
      <w:r>
        <w:rPr>
          <w:spacing w:val="-2"/>
          <w:sz w:val="28"/>
        </w:rPr>
        <w:t>таблиці;</w:t>
      </w:r>
    </w:p>
    <w:p w:rsidR="009B0BA7" w:rsidRDefault="008F7526">
      <w:pPr>
        <w:pStyle w:val="a4"/>
        <w:numPr>
          <w:ilvl w:val="0"/>
          <w:numId w:val="3"/>
        </w:numPr>
        <w:tabs>
          <w:tab w:val="left" w:pos="870"/>
        </w:tabs>
        <w:spacing w:before="2"/>
        <w:ind w:right="149" w:firstLine="566"/>
        <w:rPr>
          <w:sz w:val="28"/>
        </w:rPr>
      </w:pPr>
      <w:r>
        <w:rPr>
          <w:sz w:val="28"/>
        </w:rPr>
        <w:t>матеріали, які через великий обсяг, специфіку викладення або форму подання не можуть бути внесені до основної частини (оригінали фотографій, проміжні докази, формули, розрахунки; інструкції, методики, опис</w:t>
      </w:r>
      <w:r>
        <w:rPr>
          <w:sz w:val="28"/>
        </w:rPr>
        <w:t xml:space="preserve"> комп'ютерних програм).</w:t>
      </w:r>
    </w:p>
    <w:p w:rsidR="009B0BA7" w:rsidRDefault="009B0BA7">
      <w:pPr>
        <w:pStyle w:val="a3"/>
        <w:spacing w:before="82"/>
      </w:pPr>
    </w:p>
    <w:p w:rsidR="009B0BA7" w:rsidRDefault="008F7526">
      <w:pPr>
        <w:pStyle w:val="3"/>
      </w:pPr>
      <w:r>
        <w:t>Оформлення</w:t>
      </w:r>
      <w:r>
        <w:rPr>
          <w:spacing w:val="-10"/>
        </w:rPr>
        <w:t xml:space="preserve"> </w:t>
      </w:r>
      <w:r>
        <w:rPr>
          <w:spacing w:val="-2"/>
        </w:rPr>
        <w:t>посилань</w:t>
      </w:r>
    </w:p>
    <w:p w:rsidR="009B0BA7" w:rsidRDefault="008F7526">
      <w:pPr>
        <w:pStyle w:val="a3"/>
        <w:spacing w:before="31" w:line="268" w:lineRule="auto"/>
        <w:ind w:left="127" w:right="134" w:firstLine="566"/>
        <w:jc w:val="both"/>
      </w:pPr>
      <w:r>
        <w:t>При написанні звіту студент повинен посилатися на джерела, матеріали або окремі результати з яких наводяться в роботі, або на ідеях і висновках яких розроблюються проблеми, завдання, питання, вивченню яких присв</w:t>
      </w:r>
      <w:r>
        <w:t>ячена робота. Такі посилання дають змогу відшукати документи, перевірити достовірність відомостей про цитування документа, забезпечують необхідну інформацію про нього, допомагають з'ясувати його зміст, мову тексту, обсяг.</w:t>
      </w:r>
    </w:p>
    <w:p w:rsidR="009B0BA7" w:rsidRDefault="008F7526">
      <w:pPr>
        <w:spacing w:line="268" w:lineRule="auto"/>
        <w:ind w:left="127" w:right="135" w:firstLine="566"/>
        <w:jc w:val="both"/>
        <w:rPr>
          <w:sz w:val="28"/>
        </w:rPr>
      </w:pPr>
      <w:r>
        <w:rPr>
          <w:sz w:val="28"/>
        </w:rPr>
        <w:t>Студент</w:t>
      </w:r>
      <w:r>
        <w:rPr>
          <w:spacing w:val="-2"/>
          <w:sz w:val="28"/>
        </w:rPr>
        <w:t xml:space="preserve"> </w:t>
      </w:r>
      <w:r>
        <w:rPr>
          <w:sz w:val="28"/>
        </w:rPr>
        <w:t>може</w:t>
      </w:r>
      <w:r>
        <w:rPr>
          <w:spacing w:val="-3"/>
          <w:sz w:val="28"/>
        </w:rPr>
        <w:t xml:space="preserve"> </w:t>
      </w:r>
      <w:r>
        <w:rPr>
          <w:sz w:val="28"/>
        </w:rPr>
        <w:t xml:space="preserve">обрати </w:t>
      </w:r>
      <w:r>
        <w:rPr>
          <w:b/>
          <w:i/>
          <w:sz w:val="28"/>
        </w:rPr>
        <w:t>один із варіантів</w:t>
      </w:r>
      <w:r>
        <w:rPr>
          <w:b/>
          <w:i/>
          <w:spacing w:val="-2"/>
          <w:sz w:val="28"/>
        </w:rPr>
        <w:t xml:space="preserve"> </w:t>
      </w:r>
      <w:r>
        <w:rPr>
          <w:sz w:val="28"/>
        </w:rPr>
        <w:t>оформлення</w:t>
      </w:r>
      <w:r>
        <w:rPr>
          <w:spacing w:val="-3"/>
          <w:sz w:val="28"/>
        </w:rPr>
        <w:t xml:space="preserve"> </w:t>
      </w:r>
      <w:r>
        <w:rPr>
          <w:sz w:val="28"/>
        </w:rPr>
        <w:t>посилань</w:t>
      </w:r>
      <w:r>
        <w:rPr>
          <w:spacing w:val="-3"/>
          <w:sz w:val="28"/>
        </w:rPr>
        <w:t xml:space="preserve"> </w:t>
      </w:r>
      <w:r>
        <w:rPr>
          <w:sz w:val="28"/>
        </w:rPr>
        <w:t>в</w:t>
      </w:r>
      <w:r>
        <w:rPr>
          <w:spacing w:val="-2"/>
          <w:sz w:val="28"/>
        </w:rPr>
        <w:t xml:space="preserve"> </w:t>
      </w:r>
      <w:r>
        <w:rPr>
          <w:sz w:val="28"/>
        </w:rPr>
        <w:t xml:space="preserve">кваліфікаційній </w:t>
      </w:r>
      <w:r>
        <w:rPr>
          <w:spacing w:val="-2"/>
          <w:sz w:val="28"/>
        </w:rPr>
        <w:t>роботі:</w:t>
      </w:r>
    </w:p>
    <w:p w:rsidR="009B0BA7" w:rsidRDefault="008F7526">
      <w:pPr>
        <w:pStyle w:val="a4"/>
        <w:numPr>
          <w:ilvl w:val="0"/>
          <w:numId w:val="2"/>
        </w:numPr>
        <w:tabs>
          <w:tab w:val="left" w:pos="977"/>
        </w:tabs>
        <w:spacing w:line="268" w:lineRule="auto"/>
        <w:ind w:right="141" w:firstLine="566"/>
        <w:jc w:val="both"/>
        <w:rPr>
          <w:sz w:val="28"/>
        </w:rPr>
      </w:pPr>
      <w:r>
        <w:rPr>
          <w:sz w:val="28"/>
        </w:rPr>
        <w:t>оформлення посилань в тексті на джерела зазначати порядковим номером за переліком посилань (списком використаних джерел), виділеним двома квадратними дужками, наприклад, «... у працях [1–7]...</w:t>
      </w:r>
      <w:r>
        <w:rPr>
          <w:sz w:val="28"/>
        </w:rPr>
        <w:t>».</w:t>
      </w:r>
    </w:p>
    <w:p w:rsidR="009B0BA7" w:rsidRDefault="008F7526">
      <w:pPr>
        <w:pStyle w:val="a3"/>
        <w:spacing w:line="320" w:lineRule="exact"/>
        <w:ind w:left="693"/>
        <w:jc w:val="both"/>
      </w:pPr>
      <w:r>
        <w:t>При</w:t>
      </w:r>
      <w:r>
        <w:rPr>
          <w:spacing w:val="-7"/>
        </w:rPr>
        <w:t xml:space="preserve"> </w:t>
      </w:r>
      <w:r>
        <w:t>цьому</w:t>
      </w:r>
      <w:r>
        <w:rPr>
          <w:spacing w:val="-9"/>
        </w:rPr>
        <w:t xml:space="preserve"> </w:t>
      </w:r>
      <w:r>
        <w:t>сам</w:t>
      </w:r>
      <w:r>
        <w:rPr>
          <w:spacing w:val="-6"/>
        </w:rPr>
        <w:t xml:space="preserve"> </w:t>
      </w:r>
      <w:r>
        <w:t>список</w:t>
      </w:r>
      <w:r>
        <w:rPr>
          <w:spacing w:val="-5"/>
        </w:rPr>
        <w:t xml:space="preserve"> </w:t>
      </w:r>
      <w:r>
        <w:t>використаних</w:t>
      </w:r>
      <w:r>
        <w:rPr>
          <w:spacing w:val="-4"/>
        </w:rPr>
        <w:t xml:space="preserve"> </w:t>
      </w:r>
      <w:r>
        <w:t>джерел</w:t>
      </w:r>
      <w:r>
        <w:rPr>
          <w:spacing w:val="-7"/>
        </w:rPr>
        <w:t xml:space="preserve"> </w:t>
      </w:r>
      <w:r>
        <w:t>формується</w:t>
      </w:r>
      <w:r>
        <w:rPr>
          <w:spacing w:val="-5"/>
        </w:rPr>
        <w:t xml:space="preserve"> </w:t>
      </w:r>
      <w:r>
        <w:t>за</w:t>
      </w:r>
      <w:r>
        <w:rPr>
          <w:spacing w:val="-3"/>
        </w:rPr>
        <w:t xml:space="preserve"> </w:t>
      </w:r>
      <w:r>
        <w:rPr>
          <w:spacing w:val="-2"/>
        </w:rPr>
        <w:t>алфавітом.</w:t>
      </w:r>
    </w:p>
    <w:p w:rsidR="009B0BA7" w:rsidRDefault="008F7526">
      <w:pPr>
        <w:pStyle w:val="a3"/>
        <w:spacing w:before="34" w:line="268" w:lineRule="auto"/>
        <w:ind w:left="127" w:right="142" w:firstLine="566"/>
        <w:jc w:val="both"/>
      </w:pPr>
      <w:r>
        <w:t>Коли використовують відомості, матеріали з монографій, оглядових статей, інших джерел з великою кількістю сторінок, тоді в посиланні необхідно точно вказати</w:t>
      </w:r>
      <w:r>
        <w:rPr>
          <w:spacing w:val="-1"/>
        </w:rPr>
        <w:t xml:space="preserve"> </w:t>
      </w:r>
      <w:r>
        <w:t>номери сторінок,</w:t>
      </w:r>
      <w:r>
        <w:rPr>
          <w:spacing w:val="-1"/>
        </w:rPr>
        <w:t xml:space="preserve"> </w:t>
      </w:r>
      <w:r>
        <w:t>ілюстрацій, таблиць, формул з джерела,</w:t>
      </w:r>
      <w:r>
        <w:rPr>
          <w:spacing w:val="-2"/>
        </w:rPr>
        <w:t xml:space="preserve"> </w:t>
      </w:r>
      <w:r>
        <w:t>на</w:t>
      </w:r>
      <w:r>
        <w:rPr>
          <w:spacing w:val="-1"/>
        </w:rPr>
        <w:t xml:space="preserve"> </w:t>
      </w:r>
      <w:r>
        <w:t>яке є</w:t>
      </w:r>
      <w:r>
        <w:rPr>
          <w:spacing w:val="-1"/>
        </w:rPr>
        <w:t xml:space="preserve"> </w:t>
      </w:r>
      <w:r>
        <w:t>посилання в роботі.</w:t>
      </w:r>
    </w:p>
    <w:p w:rsidR="009B0BA7" w:rsidRDefault="008F7526">
      <w:pPr>
        <w:pStyle w:val="a3"/>
        <w:spacing w:line="268" w:lineRule="auto"/>
        <w:ind w:left="127" w:right="138" w:firstLine="566"/>
        <w:jc w:val="both"/>
      </w:pPr>
      <w:r>
        <w:rPr>
          <w:i/>
        </w:rPr>
        <w:t xml:space="preserve">Приклад: Цитата в тексті: </w:t>
      </w:r>
      <w:r>
        <w:t xml:space="preserve">«... незважаючи на пріоритетне значення </w:t>
      </w:r>
      <w:proofErr w:type="spellStart"/>
      <w:r>
        <w:t>мовних</w:t>
      </w:r>
      <w:proofErr w:type="spellEnd"/>
      <w:r>
        <w:t xml:space="preserve"> каналів зв'язку між діловими партнерами, ні в якому разі не можна ігнорувати найбільші канали передавання інформаці</w:t>
      </w:r>
      <w:r>
        <w:t>ї» [6, с. 29].</w:t>
      </w:r>
    </w:p>
    <w:p w:rsidR="009B0BA7" w:rsidRDefault="008F7526">
      <w:pPr>
        <w:spacing w:line="268" w:lineRule="auto"/>
        <w:ind w:left="127" w:right="131" w:firstLine="566"/>
        <w:jc w:val="both"/>
        <w:rPr>
          <w:sz w:val="28"/>
        </w:rPr>
      </w:pPr>
      <w:r>
        <w:rPr>
          <w:i/>
          <w:sz w:val="28"/>
        </w:rPr>
        <w:t>Відповідний опис у переліку посилань</w:t>
      </w:r>
      <w:r>
        <w:rPr>
          <w:sz w:val="28"/>
        </w:rPr>
        <w:t>: 6. Євтушевський В. А. Основи корпоративного</w:t>
      </w:r>
      <w:r>
        <w:rPr>
          <w:spacing w:val="40"/>
          <w:sz w:val="28"/>
        </w:rPr>
        <w:t xml:space="preserve"> </w:t>
      </w:r>
      <w:r>
        <w:rPr>
          <w:sz w:val="28"/>
        </w:rPr>
        <w:t xml:space="preserve">управління : </w:t>
      </w:r>
      <w:proofErr w:type="spellStart"/>
      <w:r>
        <w:rPr>
          <w:sz w:val="28"/>
        </w:rPr>
        <w:t>навч</w:t>
      </w:r>
      <w:proofErr w:type="spellEnd"/>
      <w:r>
        <w:rPr>
          <w:sz w:val="28"/>
        </w:rPr>
        <w:t xml:space="preserve">. </w:t>
      </w:r>
      <w:proofErr w:type="spellStart"/>
      <w:r>
        <w:rPr>
          <w:sz w:val="28"/>
        </w:rPr>
        <w:t>посіб</w:t>
      </w:r>
      <w:proofErr w:type="spellEnd"/>
      <w:r>
        <w:rPr>
          <w:sz w:val="28"/>
        </w:rPr>
        <w:t>. /</w:t>
      </w:r>
      <w:r>
        <w:rPr>
          <w:spacing w:val="40"/>
          <w:sz w:val="28"/>
        </w:rPr>
        <w:t xml:space="preserve"> </w:t>
      </w:r>
      <w:r>
        <w:rPr>
          <w:sz w:val="28"/>
        </w:rPr>
        <w:t>В. А. Євтушевський.</w:t>
      </w:r>
      <w:r>
        <w:rPr>
          <w:spacing w:val="40"/>
          <w:sz w:val="28"/>
        </w:rPr>
        <w:t xml:space="preserve"> </w:t>
      </w:r>
      <w:r>
        <w:rPr>
          <w:sz w:val="28"/>
        </w:rPr>
        <w:t>–</w:t>
      </w:r>
      <w:r>
        <w:rPr>
          <w:spacing w:val="40"/>
          <w:sz w:val="28"/>
        </w:rPr>
        <w:t xml:space="preserve"> </w:t>
      </w:r>
      <w:r>
        <w:rPr>
          <w:sz w:val="28"/>
        </w:rPr>
        <w:t>Київ : Знання-Прес, 2002. – 317 с.</w:t>
      </w:r>
    </w:p>
    <w:p w:rsidR="009B0BA7" w:rsidRDefault="008F7526">
      <w:pPr>
        <w:pStyle w:val="a4"/>
        <w:numPr>
          <w:ilvl w:val="0"/>
          <w:numId w:val="2"/>
        </w:numPr>
        <w:tabs>
          <w:tab w:val="left" w:pos="1033"/>
        </w:tabs>
        <w:spacing w:line="268" w:lineRule="auto"/>
        <w:ind w:right="143" w:firstLine="566"/>
        <w:jc w:val="both"/>
        <w:rPr>
          <w:sz w:val="28"/>
        </w:rPr>
      </w:pPr>
      <w:r>
        <w:rPr>
          <w:sz w:val="28"/>
        </w:rPr>
        <w:t xml:space="preserve">оформлення в APA </w:t>
      </w:r>
      <w:proofErr w:type="spellStart"/>
      <w:r>
        <w:rPr>
          <w:sz w:val="28"/>
        </w:rPr>
        <w:t>style</w:t>
      </w:r>
      <w:proofErr w:type="spellEnd"/>
      <w:r>
        <w:rPr>
          <w:sz w:val="28"/>
        </w:rPr>
        <w:t xml:space="preserve">, що можна робити за допомогою </w:t>
      </w:r>
      <w:proofErr w:type="spellStart"/>
      <w:r>
        <w:rPr>
          <w:sz w:val="28"/>
        </w:rPr>
        <w:t>Google</w:t>
      </w:r>
      <w:proofErr w:type="spellEnd"/>
      <w:r>
        <w:rPr>
          <w:sz w:val="28"/>
        </w:rPr>
        <w:t xml:space="preserve"> </w:t>
      </w:r>
      <w:proofErr w:type="spellStart"/>
      <w:r>
        <w:rPr>
          <w:sz w:val="28"/>
        </w:rPr>
        <w:t>Academy</w:t>
      </w:r>
      <w:proofErr w:type="spellEnd"/>
      <w:r>
        <w:rPr>
          <w:sz w:val="28"/>
        </w:rPr>
        <w:t xml:space="preserve"> </w:t>
      </w:r>
      <w:proofErr w:type="spellStart"/>
      <w:r>
        <w:rPr>
          <w:sz w:val="28"/>
        </w:rPr>
        <w:t>tools</w:t>
      </w:r>
      <w:proofErr w:type="spellEnd"/>
      <w:r>
        <w:rPr>
          <w:sz w:val="28"/>
        </w:rPr>
        <w:t xml:space="preserve"> </w:t>
      </w:r>
      <w:r>
        <w:rPr>
          <w:sz w:val="28"/>
        </w:rPr>
        <w:t>(рис. 3.3).</w:t>
      </w:r>
    </w:p>
    <w:p w:rsidR="009B0BA7" w:rsidRDefault="008F7526">
      <w:pPr>
        <w:spacing w:line="321" w:lineRule="exact"/>
        <w:ind w:left="693"/>
        <w:jc w:val="both"/>
        <w:rPr>
          <w:i/>
          <w:sz w:val="28"/>
        </w:rPr>
      </w:pPr>
      <w:r>
        <w:rPr>
          <w:i/>
          <w:sz w:val="28"/>
        </w:rPr>
        <w:t>Приклад</w:t>
      </w:r>
      <w:r>
        <w:rPr>
          <w:i/>
          <w:spacing w:val="-7"/>
          <w:sz w:val="28"/>
        </w:rPr>
        <w:t xml:space="preserve"> </w:t>
      </w:r>
      <w:r>
        <w:rPr>
          <w:i/>
          <w:sz w:val="28"/>
        </w:rPr>
        <w:t>посилання</w:t>
      </w:r>
      <w:r>
        <w:rPr>
          <w:i/>
          <w:spacing w:val="-7"/>
          <w:sz w:val="28"/>
        </w:rPr>
        <w:t xml:space="preserve"> </w:t>
      </w:r>
      <w:r>
        <w:rPr>
          <w:i/>
          <w:sz w:val="28"/>
        </w:rPr>
        <w:t>в</w:t>
      </w:r>
      <w:r>
        <w:rPr>
          <w:i/>
          <w:spacing w:val="-2"/>
          <w:sz w:val="28"/>
        </w:rPr>
        <w:t xml:space="preserve"> тексті:</w:t>
      </w:r>
    </w:p>
    <w:p w:rsidR="009B0BA7" w:rsidRDefault="008F7526">
      <w:pPr>
        <w:pStyle w:val="a3"/>
        <w:spacing w:before="33" w:line="268" w:lineRule="auto"/>
        <w:ind w:left="127" w:right="135" w:firstLine="566"/>
        <w:jc w:val="both"/>
      </w:pPr>
      <w:r>
        <w:rPr>
          <w:i/>
        </w:rPr>
        <w:t>Цитата в тексті</w:t>
      </w:r>
      <w:r>
        <w:t>: «... як вказує експерт (</w:t>
      </w:r>
      <w:proofErr w:type="spellStart"/>
      <w:r>
        <w:t>Мендрік</w:t>
      </w:r>
      <w:proofErr w:type="spellEnd"/>
      <w:r>
        <w:t xml:space="preserve">, 2010), у Словаччині МОЗ приймає рішення щодо рівня відшкодування витрат на лікарські засоби протягом </w:t>
      </w:r>
      <w:r>
        <w:rPr>
          <w:spacing w:val="-2"/>
        </w:rPr>
        <w:t>лікування».</w:t>
      </w:r>
    </w:p>
    <w:p w:rsidR="009B0BA7" w:rsidRDefault="008F7526">
      <w:pPr>
        <w:spacing w:line="320" w:lineRule="exact"/>
        <w:ind w:left="693"/>
        <w:jc w:val="both"/>
        <w:rPr>
          <w:i/>
          <w:sz w:val="28"/>
        </w:rPr>
      </w:pPr>
      <w:r>
        <w:rPr>
          <w:i/>
          <w:sz w:val="28"/>
        </w:rPr>
        <w:t>Відповідний</w:t>
      </w:r>
      <w:r>
        <w:rPr>
          <w:i/>
          <w:spacing w:val="-4"/>
          <w:sz w:val="28"/>
        </w:rPr>
        <w:t xml:space="preserve"> </w:t>
      </w:r>
      <w:r>
        <w:rPr>
          <w:i/>
          <w:sz w:val="28"/>
        </w:rPr>
        <w:t>опис</w:t>
      </w:r>
      <w:r>
        <w:rPr>
          <w:i/>
          <w:spacing w:val="-4"/>
          <w:sz w:val="28"/>
        </w:rPr>
        <w:t xml:space="preserve"> </w:t>
      </w:r>
      <w:r>
        <w:rPr>
          <w:i/>
          <w:sz w:val="28"/>
        </w:rPr>
        <w:t>у</w:t>
      </w:r>
      <w:r>
        <w:rPr>
          <w:i/>
          <w:spacing w:val="-8"/>
          <w:sz w:val="28"/>
        </w:rPr>
        <w:t xml:space="preserve"> </w:t>
      </w:r>
      <w:r>
        <w:rPr>
          <w:i/>
          <w:sz w:val="28"/>
        </w:rPr>
        <w:t>переліку</w:t>
      </w:r>
      <w:r>
        <w:rPr>
          <w:i/>
          <w:spacing w:val="-5"/>
          <w:sz w:val="28"/>
        </w:rPr>
        <w:t xml:space="preserve"> </w:t>
      </w:r>
      <w:r>
        <w:rPr>
          <w:i/>
          <w:spacing w:val="-2"/>
          <w:sz w:val="28"/>
        </w:rPr>
        <w:t>посилань:</w:t>
      </w:r>
    </w:p>
    <w:p w:rsidR="009B0BA7" w:rsidRDefault="008F7526">
      <w:pPr>
        <w:pStyle w:val="a3"/>
        <w:spacing w:before="38" w:line="268" w:lineRule="auto"/>
        <w:ind w:left="127" w:right="142" w:firstLine="566"/>
        <w:jc w:val="both"/>
      </w:pPr>
      <w:r>
        <w:t>6.</w:t>
      </w:r>
      <w:r>
        <w:rPr>
          <w:spacing w:val="-1"/>
        </w:rPr>
        <w:t xml:space="preserve"> </w:t>
      </w:r>
      <w:proofErr w:type="spellStart"/>
      <w:r>
        <w:t>Мендрік</w:t>
      </w:r>
      <w:proofErr w:type="spellEnd"/>
      <w:r>
        <w:t>,</w:t>
      </w:r>
      <w:r>
        <w:rPr>
          <w:spacing w:val="-1"/>
        </w:rPr>
        <w:t xml:space="preserve"> </w:t>
      </w:r>
      <w:r>
        <w:t>О.</w:t>
      </w:r>
      <w:r>
        <w:rPr>
          <w:spacing w:val="-1"/>
        </w:rPr>
        <w:t xml:space="preserve"> </w:t>
      </w:r>
      <w:r>
        <w:t>(2010).</w:t>
      </w:r>
      <w:r>
        <w:rPr>
          <w:spacing w:val="-1"/>
        </w:rPr>
        <w:t xml:space="preserve"> </w:t>
      </w:r>
      <w:r>
        <w:t>Перспективи використання</w:t>
      </w:r>
      <w:r>
        <w:rPr>
          <w:spacing w:val="-1"/>
        </w:rPr>
        <w:t xml:space="preserve"> </w:t>
      </w:r>
      <w:r>
        <w:t>оцінки медичних</w:t>
      </w:r>
      <w:r>
        <w:rPr>
          <w:spacing w:val="-1"/>
        </w:rPr>
        <w:t xml:space="preserve"> </w:t>
      </w:r>
      <w:r>
        <w:t>технологій</w:t>
      </w:r>
      <w:r>
        <w:rPr>
          <w:spacing w:val="-1"/>
        </w:rPr>
        <w:t xml:space="preserve"> </w:t>
      </w:r>
      <w:r>
        <w:t xml:space="preserve">в Україні. Досвід провідних країн світу. </w:t>
      </w:r>
      <w:r>
        <w:rPr>
          <w:i/>
        </w:rPr>
        <w:t>Український медичний часопис</w:t>
      </w:r>
      <w:r>
        <w:t>, (6), 15-17.</w:t>
      </w:r>
    </w:p>
    <w:p w:rsidR="009B0BA7" w:rsidRDefault="009B0BA7">
      <w:pPr>
        <w:pStyle w:val="a3"/>
        <w:spacing w:line="268" w:lineRule="auto"/>
        <w:jc w:val="both"/>
        <w:sectPr w:rsidR="009B0BA7">
          <w:pgSz w:w="11920" w:h="16850"/>
          <w:pgMar w:top="820" w:right="283" w:bottom="280" w:left="1133" w:header="708" w:footer="708" w:gutter="0"/>
          <w:cols w:space="720"/>
        </w:sectPr>
      </w:pPr>
    </w:p>
    <w:p w:rsidR="009B0BA7" w:rsidRDefault="008F7526">
      <w:pPr>
        <w:ind w:left="127"/>
        <w:rPr>
          <w:sz w:val="20"/>
        </w:rPr>
      </w:pPr>
      <w:r>
        <w:rPr>
          <w:noProof/>
          <w:sz w:val="20"/>
          <w:lang w:eastAsia="uk-UA"/>
        </w:rPr>
        <w:lastRenderedPageBreak/>
        <w:drawing>
          <wp:inline distT="0" distB="0" distL="0" distR="0">
            <wp:extent cx="5639355" cy="2665476"/>
            <wp:effectExtent l="0" t="0" r="0" b="0"/>
            <wp:docPr id="2" name="Image 2" descr="Рисунок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Рисунок1"/>
                    <pic:cNvPicPr/>
                  </pic:nvPicPr>
                  <pic:blipFill>
                    <a:blip r:embed="rId9" cstate="print"/>
                    <a:stretch>
                      <a:fillRect/>
                    </a:stretch>
                  </pic:blipFill>
                  <pic:spPr>
                    <a:xfrm>
                      <a:off x="0" y="0"/>
                      <a:ext cx="5639355" cy="2665476"/>
                    </a:xfrm>
                    <a:prstGeom prst="rect">
                      <a:avLst/>
                    </a:prstGeom>
                  </pic:spPr>
                </pic:pic>
              </a:graphicData>
            </a:graphic>
          </wp:inline>
        </w:drawing>
      </w:r>
    </w:p>
    <w:p w:rsidR="009B0BA7" w:rsidRDefault="009B0BA7">
      <w:pPr>
        <w:pStyle w:val="a3"/>
        <w:spacing w:before="213"/>
      </w:pPr>
    </w:p>
    <w:p w:rsidR="009B0BA7" w:rsidRDefault="008F7526">
      <w:pPr>
        <w:pStyle w:val="a3"/>
        <w:ind w:left="1037"/>
      </w:pPr>
      <w:r>
        <w:t>Рис.</w:t>
      </w:r>
      <w:r>
        <w:rPr>
          <w:spacing w:val="-9"/>
        </w:rPr>
        <w:t xml:space="preserve"> </w:t>
      </w:r>
      <w:r>
        <w:t>1.</w:t>
      </w:r>
      <w:r>
        <w:rPr>
          <w:spacing w:val="-6"/>
        </w:rPr>
        <w:t xml:space="preserve"> </w:t>
      </w:r>
      <w:r>
        <w:t>Приклади</w:t>
      </w:r>
      <w:r>
        <w:rPr>
          <w:spacing w:val="-9"/>
        </w:rPr>
        <w:t xml:space="preserve"> </w:t>
      </w:r>
      <w:r>
        <w:t>цитування</w:t>
      </w:r>
      <w:r>
        <w:rPr>
          <w:spacing w:val="-5"/>
        </w:rPr>
        <w:t xml:space="preserve"> </w:t>
      </w:r>
      <w:r>
        <w:t>наукових</w:t>
      </w:r>
      <w:r>
        <w:rPr>
          <w:spacing w:val="-5"/>
        </w:rPr>
        <w:t xml:space="preserve"> </w:t>
      </w:r>
      <w:r>
        <w:t>статей</w:t>
      </w:r>
      <w:r>
        <w:rPr>
          <w:spacing w:val="-6"/>
        </w:rPr>
        <w:t xml:space="preserve"> </w:t>
      </w:r>
      <w:r>
        <w:t>(виокремлено</w:t>
      </w:r>
      <w:r>
        <w:rPr>
          <w:spacing w:val="-8"/>
        </w:rPr>
        <w:t xml:space="preserve"> </w:t>
      </w:r>
      <w:r>
        <w:t>APA</w:t>
      </w:r>
      <w:r>
        <w:rPr>
          <w:spacing w:val="-6"/>
        </w:rPr>
        <w:t xml:space="preserve"> </w:t>
      </w:r>
      <w:proofErr w:type="spellStart"/>
      <w:r>
        <w:rPr>
          <w:spacing w:val="-2"/>
        </w:rPr>
        <w:t>style</w:t>
      </w:r>
      <w:proofErr w:type="spellEnd"/>
      <w:r>
        <w:rPr>
          <w:spacing w:val="-2"/>
        </w:rPr>
        <w:t>)</w:t>
      </w:r>
    </w:p>
    <w:p w:rsidR="009B0BA7" w:rsidRDefault="009B0BA7">
      <w:pPr>
        <w:pStyle w:val="a3"/>
        <w:spacing w:before="76"/>
      </w:pPr>
    </w:p>
    <w:p w:rsidR="009B0BA7" w:rsidRDefault="008F7526">
      <w:pPr>
        <w:pStyle w:val="a3"/>
        <w:spacing w:line="268" w:lineRule="auto"/>
        <w:ind w:left="127" w:right="135" w:firstLine="720"/>
        <w:jc w:val="both"/>
      </w:pPr>
      <w:r>
        <w:t>Для підтвердження власних аргументів посиланням на авторитетне джерело або для критичного аналізу того чи іншого друкованого твору слід наводити цитати. Науковий етикет потребує точного відтворення цитованого тексту, оскільки найменше скорочення наведеного</w:t>
      </w:r>
      <w:r>
        <w:t xml:space="preserve"> витягу може спотворити зміст, закладений </w:t>
      </w:r>
      <w:r>
        <w:rPr>
          <w:spacing w:val="-2"/>
        </w:rPr>
        <w:t>автором.</w:t>
      </w:r>
    </w:p>
    <w:p w:rsidR="009B0BA7" w:rsidRDefault="008F7526">
      <w:pPr>
        <w:pStyle w:val="a3"/>
        <w:spacing w:line="319" w:lineRule="exact"/>
        <w:ind w:left="847"/>
        <w:jc w:val="both"/>
      </w:pPr>
      <w:r>
        <w:t>Загальні</w:t>
      </w:r>
      <w:r>
        <w:rPr>
          <w:spacing w:val="-6"/>
        </w:rPr>
        <w:t xml:space="preserve"> </w:t>
      </w:r>
      <w:r>
        <w:t>вимоги</w:t>
      </w:r>
      <w:r>
        <w:rPr>
          <w:spacing w:val="-6"/>
        </w:rPr>
        <w:t xml:space="preserve"> </w:t>
      </w:r>
      <w:r>
        <w:t>до</w:t>
      </w:r>
      <w:r>
        <w:rPr>
          <w:spacing w:val="-8"/>
        </w:rPr>
        <w:t xml:space="preserve"> </w:t>
      </w:r>
      <w:r>
        <w:t>цитування</w:t>
      </w:r>
      <w:r>
        <w:rPr>
          <w:spacing w:val="-6"/>
        </w:rPr>
        <w:t xml:space="preserve"> </w:t>
      </w:r>
      <w:r>
        <w:rPr>
          <w:spacing w:val="-4"/>
        </w:rPr>
        <w:t>такі:</w:t>
      </w:r>
    </w:p>
    <w:p w:rsidR="009B0BA7" w:rsidRDefault="008F7526">
      <w:pPr>
        <w:pStyle w:val="a3"/>
        <w:spacing w:before="38" w:line="268" w:lineRule="auto"/>
        <w:ind w:left="127" w:right="137" w:firstLine="720"/>
        <w:jc w:val="both"/>
      </w:pPr>
      <w:r>
        <w:t>а) текст цитати починається і закінчується лапками та наводиться в тій граматичній формі, в якій він поданий у джерелі, зі збереженням особливостей авторського написання;</w:t>
      </w:r>
    </w:p>
    <w:p w:rsidR="009B0BA7" w:rsidRDefault="008F7526">
      <w:pPr>
        <w:pStyle w:val="a3"/>
        <w:spacing w:line="268" w:lineRule="auto"/>
        <w:ind w:left="127" w:right="135" w:firstLine="720"/>
        <w:jc w:val="both"/>
      </w:pPr>
      <w:r>
        <w:t>б) цитування повинно бути повним, без довільного скорочення авторського тексту та без перекручень думок автора. Пропуск слів, речень, 16 абзаців при цитуванні допускається без перекручення авторського тексту і позначається трьома крапками. Вони ставляться</w:t>
      </w:r>
      <w:r>
        <w:t xml:space="preserve"> у будь-якому місці цитати (на початку, всередині, </w:t>
      </w:r>
      <w:r>
        <w:rPr>
          <w:spacing w:val="-2"/>
        </w:rPr>
        <w:t>наприкінці);</w:t>
      </w:r>
    </w:p>
    <w:p w:rsidR="009B0BA7" w:rsidRDefault="008F7526">
      <w:pPr>
        <w:pStyle w:val="a3"/>
        <w:spacing w:line="320" w:lineRule="exact"/>
        <w:ind w:left="847"/>
        <w:jc w:val="both"/>
      </w:pPr>
      <w:r>
        <w:t>в)</w:t>
      </w:r>
      <w:r>
        <w:rPr>
          <w:spacing w:val="-9"/>
        </w:rPr>
        <w:t xml:space="preserve"> </w:t>
      </w:r>
      <w:r>
        <w:t>кожна</w:t>
      </w:r>
      <w:r>
        <w:rPr>
          <w:spacing w:val="-6"/>
        </w:rPr>
        <w:t xml:space="preserve"> </w:t>
      </w:r>
      <w:r>
        <w:t>цитата</w:t>
      </w:r>
      <w:r>
        <w:rPr>
          <w:spacing w:val="-9"/>
        </w:rPr>
        <w:t xml:space="preserve"> </w:t>
      </w:r>
      <w:r>
        <w:t>обов'язково</w:t>
      </w:r>
      <w:r>
        <w:rPr>
          <w:spacing w:val="-5"/>
        </w:rPr>
        <w:t xml:space="preserve"> </w:t>
      </w:r>
      <w:r>
        <w:t>супроводжується</w:t>
      </w:r>
      <w:r>
        <w:rPr>
          <w:spacing w:val="-2"/>
        </w:rPr>
        <w:t xml:space="preserve"> </w:t>
      </w:r>
      <w:r>
        <w:t>посиланням</w:t>
      </w:r>
      <w:r>
        <w:rPr>
          <w:spacing w:val="-8"/>
        </w:rPr>
        <w:t xml:space="preserve"> </w:t>
      </w:r>
      <w:r>
        <w:t>на</w:t>
      </w:r>
      <w:r>
        <w:rPr>
          <w:spacing w:val="-5"/>
        </w:rPr>
        <w:t xml:space="preserve"> </w:t>
      </w:r>
      <w:r>
        <w:rPr>
          <w:spacing w:val="-2"/>
        </w:rPr>
        <w:t>джерело;</w:t>
      </w:r>
    </w:p>
    <w:p w:rsidR="009B0BA7" w:rsidRDefault="008F7526">
      <w:pPr>
        <w:pStyle w:val="a3"/>
        <w:spacing w:before="36" w:line="268" w:lineRule="auto"/>
        <w:ind w:left="127" w:right="140" w:firstLine="720"/>
        <w:jc w:val="both"/>
      </w:pPr>
      <w:r>
        <w:t>г) при непрямому цитуванні (переказі, викладі думок інших авторів своїми словами), що дає значну економію тексту, слід бути гранично точним у викладенні думок автора, коректним щодо оцінювання його результатів і давати відповідні посилання на джерело;</w:t>
      </w:r>
    </w:p>
    <w:p w:rsidR="009B0BA7" w:rsidRDefault="008F7526">
      <w:pPr>
        <w:pStyle w:val="a3"/>
        <w:spacing w:line="268" w:lineRule="auto"/>
        <w:ind w:left="127" w:right="142" w:firstLine="720"/>
        <w:jc w:val="both"/>
      </w:pPr>
      <w:r>
        <w:t>ґ)</w:t>
      </w:r>
      <w:r>
        <w:rPr>
          <w:spacing w:val="-1"/>
        </w:rPr>
        <w:t xml:space="preserve"> </w:t>
      </w:r>
      <w:r>
        <w:t>я</w:t>
      </w:r>
      <w:r>
        <w:t>кщо необхідно виявити ставлення автора</w:t>
      </w:r>
      <w:r>
        <w:rPr>
          <w:spacing w:val="-1"/>
        </w:rPr>
        <w:t xml:space="preserve"> </w:t>
      </w:r>
      <w:r>
        <w:t>роботи до окремих слів</w:t>
      </w:r>
      <w:r>
        <w:rPr>
          <w:spacing w:val="-1"/>
        </w:rPr>
        <w:t xml:space="preserve"> </w:t>
      </w:r>
      <w:r>
        <w:t xml:space="preserve">або думок з цитованого тексту, то після них у круглих дужках ставлять знак оклику або знак </w:t>
      </w:r>
      <w:r>
        <w:rPr>
          <w:spacing w:val="-2"/>
        </w:rPr>
        <w:t>питання.</w:t>
      </w:r>
    </w:p>
    <w:p w:rsidR="009B0BA7" w:rsidRDefault="009B0BA7">
      <w:pPr>
        <w:pStyle w:val="a3"/>
        <w:spacing w:before="41"/>
      </w:pPr>
    </w:p>
    <w:p w:rsidR="009B0BA7" w:rsidRDefault="008F7526">
      <w:pPr>
        <w:pStyle w:val="3"/>
        <w:spacing w:before="1"/>
        <w:ind w:left="847"/>
      </w:pPr>
      <w:r>
        <w:t>Оформлення</w:t>
      </w:r>
      <w:r>
        <w:rPr>
          <w:spacing w:val="-10"/>
        </w:rPr>
        <w:t xml:space="preserve"> </w:t>
      </w:r>
      <w:r>
        <w:t>списку</w:t>
      </w:r>
      <w:r>
        <w:rPr>
          <w:spacing w:val="-9"/>
        </w:rPr>
        <w:t xml:space="preserve"> </w:t>
      </w:r>
      <w:r>
        <w:t>використаних</w:t>
      </w:r>
      <w:r>
        <w:rPr>
          <w:spacing w:val="-8"/>
        </w:rPr>
        <w:t xml:space="preserve"> </w:t>
      </w:r>
      <w:r>
        <w:rPr>
          <w:spacing w:val="-2"/>
        </w:rPr>
        <w:t>джерел</w:t>
      </w:r>
    </w:p>
    <w:p w:rsidR="009B0BA7" w:rsidRDefault="008F7526">
      <w:pPr>
        <w:pStyle w:val="a3"/>
        <w:spacing w:before="30" w:line="268" w:lineRule="auto"/>
        <w:ind w:left="127" w:right="137" w:firstLine="720"/>
        <w:jc w:val="both"/>
      </w:pPr>
      <w:r>
        <w:t>Список використаних джерел – елемент бібліографічного а</w:t>
      </w:r>
      <w:r>
        <w:t>парату, який містить бібліографічні описи використаних джерел і розміщується після висновків.</w:t>
      </w:r>
    </w:p>
    <w:p w:rsidR="009B0BA7" w:rsidRDefault="009B0BA7">
      <w:pPr>
        <w:pStyle w:val="a3"/>
        <w:spacing w:line="268" w:lineRule="auto"/>
        <w:jc w:val="both"/>
        <w:sectPr w:rsidR="009B0BA7">
          <w:pgSz w:w="11920" w:h="16850"/>
          <w:pgMar w:top="900" w:right="283" w:bottom="280" w:left="1133" w:header="708" w:footer="708" w:gutter="0"/>
          <w:cols w:space="720"/>
        </w:sectPr>
      </w:pPr>
    </w:p>
    <w:p w:rsidR="009B0BA7" w:rsidRDefault="008F7526">
      <w:pPr>
        <w:pStyle w:val="a3"/>
        <w:spacing w:before="70" w:line="268" w:lineRule="auto"/>
        <w:ind w:left="127" w:right="138"/>
        <w:jc w:val="both"/>
      </w:pPr>
      <w:r>
        <w:lastRenderedPageBreak/>
        <w:t>Для написання кваліфікаційної роботи джерела рекомендується розміщувати в алфавітному порядку.</w:t>
      </w:r>
    </w:p>
    <w:p w:rsidR="009B0BA7" w:rsidRDefault="008F7526">
      <w:pPr>
        <w:pStyle w:val="a3"/>
        <w:spacing w:line="268" w:lineRule="auto"/>
        <w:ind w:left="127" w:right="132" w:firstLine="720"/>
        <w:jc w:val="both"/>
      </w:pPr>
      <w:r>
        <w:t>Бібліографічний опис списку використаних джерел може оформлятися здобувачем за його вибором з урахуванням Національного стандарту України ДСТУ 8302:2015 «Інформація та документація. Бібліографічне посилання. Загальні положення та правила складання» або одн</w:t>
      </w:r>
      <w:r>
        <w:t>им зі стилів, віднесених до рекомендованого переліку стилів оформлення списку наукових публікацій, наведеного у додатку 3 «Вимог до оформлення дисертації», затверджених Наказом МОН «Про затвердження Вимог до оформлення дисертації» від 12.01.2017 № 40, а са</w:t>
      </w:r>
      <w:r>
        <w:t>ме MLA (</w:t>
      </w:r>
      <w:proofErr w:type="spellStart"/>
      <w:r>
        <w:t>Modern</w:t>
      </w:r>
      <w:proofErr w:type="spellEnd"/>
      <w:r>
        <w:t xml:space="preserve"> </w:t>
      </w:r>
      <w:proofErr w:type="spellStart"/>
      <w:r>
        <w:t>Language</w:t>
      </w:r>
      <w:proofErr w:type="spellEnd"/>
      <w:r>
        <w:t xml:space="preserve"> </w:t>
      </w:r>
      <w:proofErr w:type="spellStart"/>
      <w:r>
        <w:t>Association</w:t>
      </w:r>
      <w:proofErr w:type="spellEnd"/>
      <w:r>
        <w:t xml:space="preserve">) </w:t>
      </w:r>
      <w:proofErr w:type="spellStart"/>
      <w:r>
        <w:t>style</w:t>
      </w:r>
      <w:proofErr w:type="spellEnd"/>
      <w:r>
        <w:t>., APA- (</w:t>
      </w:r>
      <w:proofErr w:type="spellStart"/>
      <w:r>
        <w:t>American</w:t>
      </w:r>
      <w:proofErr w:type="spellEnd"/>
      <w:r>
        <w:t xml:space="preserve"> </w:t>
      </w:r>
      <w:proofErr w:type="spellStart"/>
      <w:r>
        <w:t>Psychological</w:t>
      </w:r>
      <w:proofErr w:type="spellEnd"/>
      <w:r>
        <w:t xml:space="preserve"> </w:t>
      </w:r>
      <w:proofErr w:type="spellStart"/>
      <w:r>
        <w:t>Association</w:t>
      </w:r>
      <w:proofErr w:type="spellEnd"/>
      <w:r>
        <w:t xml:space="preserve">) </w:t>
      </w:r>
      <w:proofErr w:type="spellStart"/>
      <w:r>
        <w:t>style</w:t>
      </w:r>
      <w:proofErr w:type="spellEnd"/>
      <w:r>
        <w:t xml:space="preserve">., </w:t>
      </w:r>
      <w:proofErr w:type="spellStart"/>
      <w:r>
        <w:t>Harvard</w:t>
      </w:r>
      <w:proofErr w:type="spellEnd"/>
      <w:r>
        <w:t xml:space="preserve"> </w:t>
      </w:r>
      <w:proofErr w:type="spellStart"/>
      <w:r>
        <w:t>stylе</w:t>
      </w:r>
      <w:proofErr w:type="spellEnd"/>
      <w:r>
        <w:t>.</w:t>
      </w:r>
    </w:p>
    <w:p w:rsidR="009B0BA7" w:rsidRDefault="008F7526">
      <w:pPr>
        <w:pStyle w:val="a3"/>
        <w:spacing w:line="268" w:lineRule="auto"/>
        <w:ind w:left="981" w:firstLine="8159"/>
      </w:pPr>
      <w:r>
        <w:t>Таблиця</w:t>
      </w:r>
      <w:r>
        <w:rPr>
          <w:spacing w:val="-18"/>
        </w:rPr>
        <w:t xml:space="preserve"> </w:t>
      </w:r>
      <w:r>
        <w:t>1 Приклади оформлення бібліографічного опису списку використаних джерел,</w:t>
      </w:r>
    </w:p>
    <w:p w:rsidR="009B0BA7" w:rsidRDefault="008F7526">
      <w:pPr>
        <w:pStyle w:val="a3"/>
        <w:spacing w:line="321" w:lineRule="exact"/>
        <w:ind w:left="2995"/>
      </w:pPr>
      <w:r>
        <w:t>що</w:t>
      </w:r>
      <w:r>
        <w:rPr>
          <w:spacing w:val="-4"/>
        </w:rPr>
        <w:t xml:space="preserve"> </w:t>
      </w:r>
      <w:r>
        <w:t>наводять</w:t>
      </w:r>
      <w:r>
        <w:rPr>
          <w:spacing w:val="-7"/>
        </w:rPr>
        <w:t xml:space="preserve"> </w:t>
      </w:r>
      <w:r>
        <w:t>у</w:t>
      </w:r>
      <w:r>
        <w:rPr>
          <w:spacing w:val="-9"/>
        </w:rPr>
        <w:t xml:space="preserve"> </w:t>
      </w:r>
      <w:r>
        <w:t>кваліфікаційній</w:t>
      </w:r>
      <w:r>
        <w:rPr>
          <w:spacing w:val="-4"/>
        </w:rPr>
        <w:t xml:space="preserve"> </w:t>
      </w:r>
      <w:r>
        <w:rPr>
          <w:spacing w:val="-2"/>
        </w:rPr>
        <w:t>роботі</w:t>
      </w: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2425"/>
        <w:gridCol w:w="6131"/>
      </w:tblGrid>
      <w:tr w:rsidR="009B0BA7">
        <w:trPr>
          <w:trHeight w:val="275"/>
        </w:trPr>
        <w:tc>
          <w:tcPr>
            <w:tcW w:w="3606" w:type="dxa"/>
            <w:gridSpan w:val="2"/>
          </w:tcPr>
          <w:p w:rsidR="009B0BA7" w:rsidRDefault="008F7526">
            <w:pPr>
              <w:pStyle w:val="TableParagraph"/>
              <w:spacing w:line="256" w:lineRule="exact"/>
              <w:ind w:left="525"/>
              <w:rPr>
                <w:sz w:val="24"/>
              </w:rPr>
            </w:pPr>
            <w:r>
              <w:rPr>
                <w:sz w:val="24"/>
              </w:rPr>
              <w:t>Характеристика</w:t>
            </w:r>
            <w:r>
              <w:rPr>
                <w:spacing w:val="-7"/>
                <w:sz w:val="24"/>
              </w:rPr>
              <w:t xml:space="preserve"> </w:t>
            </w:r>
            <w:r>
              <w:rPr>
                <w:spacing w:val="-2"/>
                <w:sz w:val="24"/>
              </w:rPr>
              <w:t>джерела</w:t>
            </w:r>
          </w:p>
        </w:tc>
        <w:tc>
          <w:tcPr>
            <w:tcW w:w="6131" w:type="dxa"/>
          </w:tcPr>
          <w:p w:rsidR="009B0BA7" w:rsidRDefault="008F7526">
            <w:pPr>
              <w:pStyle w:val="TableParagraph"/>
              <w:spacing w:line="256" w:lineRule="exact"/>
              <w:ind w:left="8"/>
              <w:jc w:val="center"/>
              <w:rPr>
                <w:sz w:val="24"/>
              </w:rPr>
            </w:pPr>
            <w:r>
              <w:rPr>
                <w:sz w:val="24"/>
              </w:rPr>
              <w:t>Приклад</w:t>
            </w:r>
            <w:r>
              <w:rPr>
                <w:spacing w:val="-3"/>
                <w:sz w:val="24"/>
              </w:rPr>
              <w:t xml:space="preserve"> </w:t>
            </w:r>
            <w:r>
              <w:rPr>
                <w:spacing w:val="-2"/>
                <w:sz w:val="24"/>
              </w:rPr>
              <w:t>оформлення</w:t>
            </w:r>
          </w:p>
        </w:tc>
      </w:tr>
      <w:tr w:rsidR="009B0BA7">
        <w:trPr>
          <w:trHeight w:val="551"/>
        </w:trPr>
        <w:tc>
          <w:tcPr>
            <w:tcW w:w="1181" w:type="dxa"/>
            <w:vMerge w:val="restart"/>
          </w:tcPr>
          <w:p w:rsidR="009B0BA7" w:rsidRDefault="008F7526">
            <w:pPr>
              <w:pStyle w:val="TableParagraph"/>
              <w:spacing w:line="268" w:lineRule="exact"/>
              <w:ind w:left="268"/>
              <w:rPr>
                <w:sz w:val="24"/>
              </w:rPr>
            </w:pPr>
            <w:r>
              <w:rPr>
                <w:spacing w:val="-2"/>
                <w:sz w:val="24"/>
              </w:rPr>
              <w:t>Книги</w:t>
            </w:r>
          </w:p>
        </w:tc>
        <w:tc>
          <w:tcPr>
            <w:tcW w:w="2425" w:type="dxa"/>
          </w:tcPr>
          <w:p w:rsidR="009B0BA7" w:rsidRDefault="008F7526">
            <w:pPr>
              <w:pStyle w:val="TableParagraph"/>
              <w:spacing w:line="268" w:lineRule="exact"/>
              <w:rPr>
                <w:sz w:val="24"/>
              </w:rPr>
            </w:pPr>
            <w:r>
              <w:rPr>
                <w:sz w:val="24"/>
              </w:rPr>
              <w:t>Один</w:t>
            </w:r>
            <w:r>
              <w:rPr>
                <w:spacing w:val="-2"/>
                <w:sz w:val="24"/>
              </w:rPr>
              <w:t xml:space="preserve"> автор</w:t>
            </w:r>
          </w:p>
        </w:tc>
        <w:tc>
          <w:tcPr>
            <w:tcW w:w="6131" w:type="dxa"/>
          </w:tcPr>
          <w:p w:rsidR="009B0BA7" w:rsidRDefault="008F7526">
            <w:pPr>
              <w:pStyle w:val="TableParagraph"/>
              <w:tabs>
                <w:tab w:val="left" w:pos="2058"/>
                <w:tab w:val="left" w:pos="3292"/>
                <w:tab w:val="left" w:pos="4202"/>
              </w:tabs>
              <w:spacing w:line="268" w:lineRule="exact"/>
              <w:rPr>
                <w:sz w:val="24"/>
              </w:rPr>
            </w:pPr>
            <w:r>
              <w:rPr>
                <w:sz w:val="24"/>
              </w:rPr>
              <w:t>Пономарів</w:t>
            </w:r>
            <w:r>
              <w:rPr>
                <w:spacing w:val="-4"/>
                <w:sz w:val="24"/>
              </w:rPr>
              <w:t xml:space="preserve"> </w:t>
            </w:r>
            <w:r>
              <w:rPr>
                <w:sz w:val="24"/>
              </w:rPr>
              <w:t>О.</w:t>
            </w:r>
            <w:r>
              <w:rPr>
                <w:spacing w:val="-4"/>
                <w:sz w:val="24"/>
              </w:rPr>
              <w:t xml:space="preserve"> </w:t>
            </w:r>
            <w:r>
              <w:rPr>
                <w:spacing w:val="-5"/>
                <w:sz w:val="24"/>
              </w:rPr>
              <w:t>Д.</w:t>
            </w:r>
            <w:r>
              <w:rPr>
                <w:sz w:val="24"/>
              </w:rPr>
              <w:tab/>
            </w:r>
            <w:r>
              <w:rPr>
                <w:spacing w:val="-2"/>
                <w:sz w:val="24"/>
              </w:rPr>
              <w:t>Культура</w:t>
            </w:r>
            <w:r>
              <w:rPr>
                <w:sz w:val="24"/>
              </w:rPr>
              <w:tab/>
            </w:r>
            <w:r>
              <w:rPr>
                <w:spacing w:val="-2"/>
                <w:sz w:val="24"/>
              </w:rPr>
              <w:t>слова:</w:t>
            </w:r>
            <w:r>
              <w:rPr>
                <w:sz w:val="24"/>
              </w:rPr>
              <w:tab/>
            </w:r>
            <w:r>
              <w:rPr>
                <w:spacing w:val="-2"/>
                <w:sz w:val="24"/>
              </w:rPr>
              <w:t>мовностилістичні</w:t>
            </w:r>
          </w:p>
          <w:p w:rsidR="009B0BA7" w:rsidRDefault="008F7526">
            <w:pPr>
              <w:pStyle w:val="TableParagraph"/>
              <w:spacing w:line="264" w:lineRule="exact"/>
              <w:rPr>
                <w:sz w:val="24"/>
              </w:rPr>
            </w:pPr>
            <w:r>
              <w:rPr>
                <w:sz w:val="24"/>
              </w:rPr>
              <w:t>поради.</w:t>
            </w:r>
            <w:r>
              <w:rPr>
                <w:spacing w:val="-1"/>
                <w:sz w:val="24"/>
              </w:rPr>
              <w:t xml:space="preserve"> </w:t>
            </w:r>
            <w:r>
              <w:rPr>
                <w:sz w:val="24"/>
              </w:rPr>
              <w:t>2-ге</w:t>
            </w:r>
            <w:r>
              <w:rPr>
                <w:spacing w:val="-2"/>
                <w:sz w:val="24"/>
              </w:rPr>
              <w:t xml:space="preserve"> </w:t>
            </w:r>
            <w:r>
              <w:rPr>
                <w:sz w:val="24"/>
              </w:rPr>
              <w:t>вид.,</w:t>
            </w:r>
            <w:r>
              <w:rPr>
                <w:spacing w:val="-1"/>
                <w:sz w:val="24"/>
              </w:rPr>
              <w:t xml:space="preserve"> </w:t>
            </w:r>
            <w:r>
              <w:rPr>
                <w:sz w:val="24"/>
              </w:rPr>
              <w:t>стер.</w:t>
            </w:r>
            <w:r>
              <w:rPr>
                <w:spacing w:val="-1"/>
                <w:sz w:val="24"/>
              </w:rPr>
              <w:t xml:space="preserve"> </w:t>
            </w:r>
            <w:r>
              <w:rPr>
                <w:sz w:val="24"/>
              </w:rPr>
              <w:t>Київ :</w:t>
            </w:r>
            <w:r>
              <w:rPr>
                <w:spacing w:val="-1"/>
                <w:sz w:val="24"/>
              </w:rPr>
              <w:t xml:space="preserve"> </w:t>
            </w:r>
            <w:r>
              <w:rPr>
                <w:sz w:val="24"/>
              </w:rPr>
              <w:t>Либідь,</w:t>
            </w:r>
            <w:r>
              <w:rPr>
                <w:spacing w:val="-1"/>
                <w:sz w:val="24"/>
              </w:rPr>
              <w:t xml:space="preserve"> </w:t>
            </w:r>
            <w:r>
              <w:rPr>
                <w:sz w:val="24"/>
              </w:rPr>
              <w:t>2001.</w:t>
            </w:r>
            <w:r>
              <w:rPr>
                <w:spacing w:val="-1"/>
                <w:sz w:val="24"/>
              </w:rPr>
              <w:t xml:space="preserve"> </w:t>
            </w:r>
            <w:r>
              <w:rPr>
                <w:sz w:val="24"/>
              </w:rPr>
              <w:t>240</w:t>
            </w:r>
            <w:r>
              <w:rPr>
                <w:spacing w:val="-2"/>
                <w:sz w:val="24"/>
              </w:rPr>
              <w:t xml:space="preserve"> </w:t>
            </w:r>
            <w:r>
              <w:rPr>
                <w:spacing w:val="-5"/>
                <w:sz w:val="24"/>
              </w:rPr>
              <w:t>с.</w:t>
            </w:r>
          </w:p>
        </w:tc>
      </w:tr>
      <w:tr w:rsidR="009B0BA7">
        <w:trPr>
          <w:trHeight w:val="551"/>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spacing w:line="268" w:lineRule="exact"/>
              <w:rPr>
                <w:sz w:val="24"/>
              </w:rPr>
            </w:pPr>
            <w:r>
              <w:rPr>
                <w:sz w:val="24"/>
              </w:rPr>
              <w:t>Один</w:t>
            </w:r>
            <w:r>
              <w:rPr>
                <w:spacing w:val="-4"/>
                <w:sz w:val="24"/>
              </w:rPr>
              <w:t xml:space="preserve"> </w:t>
            </w:r>
            <w:r>
              <w:rPr>
                <w:sz w:val="24"/>
              </w:rPr>
              <w:t>автор</w:t>
            </w:r>
            <w:r>
              <w:rPr>
                <w:spacing w:val="-1"/>
                <w:sz w:val="24"/>
              </w:rPr>
              <w:t xml:space="preserve"> </w:t>
            </w:r>
            <w:r>
              <w:rPr>
                <w:spacing w:val="-4"/>
                <w:sz w:val="24"/>
              </w:rPr>
              <w:t>(APA</w:t>
            </w:r>
          </w:p>
          <w:p w:rsidR="009B0BA7" w:rsidRDefault="008F7526">
            <w:pPr>
              <w:pStyle w:val="TableParagraph"/>
              <w:spacing w:line="264" w:lineRule="exact"/>
              <w:rPr>
                <w:sz w:val="24"/>
              </w:rPr>
            </w:pPr>
            <w:proofErr w:type="spellStart"/>
            <w:r>
              <w:rPr>
                <w:spacing w:val="-2"/>
                <w:sz w:val="24"/>
              </w:rPr>
              <w:t>style</w:t>
            </w:r>
            <w:proofErr w:type="spellEnd"/>
            <w:r>
              <w:rPr>
                <w:spacing w:val="-2"/>
                <w:sz w:val="24"/>
              </w:rPr>
              <w:t>)</w:t>
            </w:r>
          </w:p>
        </w:tc>
        <w:tc>
          <w:tcPr>
            <w:tcW w:w="6131" w:type="dxa"/>
          </w:tcPr>
          <w:p w:rsidR="009B0BA7" w:rsidRDefault="008F7526">
            <w:pPr>
              <w:pStyle w:val="TableParagraph"/>
              <w:tabs>
                <w:tab w:val="left" w:pos="1423"/>
                <w:tab w:val="left" w:pos="1975"/>
                <w:tab w:val="left" w:pos="2471"/>
                <w:tab w:val="left" w:pos="3450"/>
                <w:tab w:val="left" w:pos="4843"/>
                <w:tab w:val="left" w:pos="5803"/>
              </w:tabs>
              <w:spacing w:line="268" w:lineRule="exact"/>
              <w:rPr>
                <w:sz w:val="24"/>
              </w:rPr>
            </w:pPr>
            <w:proofErr w:type="spellStart"/>
            <w:r>
              <w:rPr>
                <w:spacing w:val="-2"/>
                <w:sz w:val="24"/>
              </w:rPr>
              <w:t>Тимошик</w:t>
            </w:r>
            <w:proofErr w:type="spellEnd"/>
            <w:r>
              <w:rPr>
                <w:spacing w:val="-2"/>
                <w:sz w:val="24"/>
              </w:rPr>
              <w:t>,</w:t>
            </w:r>
            <w:r>
              <w:rPr>
                <w:sz w:val="24"/>
              </w:rPr>
              <w:tab/>
            </w:r>
            <w:r>
              <w:rPr>
                <w:spacing w:val="-5"/>
                <w:sz w:val="24"/>
              </w:rPr>
              <w:t>М.</w:t>
            </w:r>
            <w:r>
              <w:rPr>
                <w:sz w:val="24"/>
              </w:rPr>
              <w:tab/>
            </w:r>
            <w:r>
              <w:rPr>
                <w:spacing w:val="-5"/>
                <w:sz w:val="24"/>
              </w:rPr>
              <w:t>В.</w:t>
            </w:r>
            <w:r>
              <w:rPr>
                <w:sz w:val="24"/>
              </w:rPr>
              <w:tab/>
            </w:r>
            <w:r>
              <w:rPr>
                <w:spacing w:val="-2"/>
                <w:sz w:val="24"/>
              </w:rPr>
              <w:t>(2004).</w:t>
            </w:r>
            <w:r>
              <w:rPr>
                <w:sz w:val="24"/>
              </w:rPr>
              <w:tab/>
            </w:r>
            <w:r>
              <w:rPr>
                <w:spacing w:val="-2"/>
                <w:sz w:val="24"/>
              </w:rPr>
              <w:t>Видавнича</w:t>
            </w:r>
            <w:r>
              <w:rPr>
                <w:sz w:val="24"/>
              </w:rPr>
              <w:tab/>
            </w:r>
            <w:r>
              <w:rPr>
                <w:spacing w:val="-2"/>
                <w:sz w:val="24"/>
              </w:rPr>
              <w:t>справа</w:t>
            </w:r>
            <w:r>
              <w:rPr>
                <w:sz w:val="24"/>
              </w:rPr>
              <w:tab/>
            </w:r>
            <w:r>
              <w:rPr>
                <w:spacing w:val="-5"/>
                <w:sz w:val="24"/>
              </w:rPr>
              <w:t>та</w:t>
            </w:r>
          </w:p>
          <w:p w:rsidR="009B0BA7" w:rsidRDefault="008F7526">
            <w:pPr>
              <w:pStyle w:val="TableParagraph"/>
              <w:spacing w:line="264" w:lineRule="exact"/>
              <w:rPr>
                <w:sz w:val="24"/>
              </w:rPr>
            </w:pPr>
            <w:r>
              <w:rPr>
                <w:sz w:val="24"/>
              </w:rPr>
              <w:t>редагування.</w:t>
            </w:r>
            <w:r>
              <w:rPr>
                <w:spacing w:val="-4"/>
                <w:sz w:val="24"/>
              </w:rPr>
              <w:t xml:space="preserve"> </w:t>
            </w:r>
            <w:r>
              <w:rPr>
                <w:sz w:val="24"/>
              </w:rPr>
              <w:t>Київ:</w:t>
            </w:r>
            <w:r>
              <w:rPr>
                <w:spacing w:val="-2"/>
                <w:sz w:val="24"/>
              </w:rPr>
              <w:t xml:space="preserve"> </w:t>
            </w:r>
            <w:r>
              <w:rPr>
                <w:sz w:val="24"/>
              </w:rPr>
              <w:t>Ін</w:t>
            </w:r>
            <w:r>
              <w:rPr>
                <w:spacing w:val="-3"/>
                <w:sz w:val="24"/>
              </w:rPr>
              <w:t xml:space="preserve"> </w:t>
            </w:r>
            <w:r>
              <w:rPr>
                <w:spacing w:val="-4"/>
                <w:sz w:val="24"/>
              </w:rPr>
              <w:t>Юре.</w:t>
            </w:r>
          </w:p>
        </w:tc>
      </w:tr>
      <w:tr w:rsidR="009B0BA7">
        <w:trPr>
          <w:trHeight w:val="830"/>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252"/>
              <w:rPr>
                <w:sz w:val="24"/>
              </w:rPr>
            </w:pPr>
            <w:r>
              <w:rPr>
                <w:sz w:val="24"/>
              </w:rPr>
              <w:t>Двох</w:t>
            </w:r>
            <w:r>
              <w:rPr>
                <w:spacing w:val="-15"/>
                <w:sz w:val="24"/>
              </w:rPr>
              <w:t xml:space="preserve"> </w:t>
            </w:r>
            <w:r>
              <w:rPr>
                <w:sz w:val="24"/>
              </w:rPr>
              <w:t>або</w:t>
            </w:r>
            <w:r>
              <w:rPr>
                <w:spacing w:val="-15"/>
                <w:sz w:val="24"/>
              </w:rPr>
              <w:t xml:space="preserve"> </w:t>
            </w:r>
            <w:r>
              <w:rPr>
                <w:sz w:val="24"/>
              </w:rPr>
              <w:t xml:space="preserve">трьох </w:t>
            </w:r>
            <w:r>
              <w:rPr>
                <w:spacing w:val="-2"/>
                <w:sz w:val="24"/>
              </w:rPr>
              <w:t>авторів</w:t>
            </w:r>
          </w:p>
        </w:tc>
        <w:tc>
          <w:tcPr>
            <w:tcW w:w="6131" w:type="dxa"/>
          </w:tcPr>
          <w:p w:rsidR="009B0BA7" w:rsidRDefault="008F7526">
            <w:pPr>
              <w:pStyle w:val="TableParagraph"/>
              <w:tabs>
                <w:tab w:val="left" w:pos="1751"/>
                <w:tab w:val="left" w:pos="3616"/>
                <w:tab w:val="left" w:pos="4611"/>
              </w:tabs>
              <w:ind w:right="96"/>
              <w:rPr>
                <w:sz w:val="24"/>
              </w:rPr>
            </w:pPr>
            <w:r>
              <w:rPr>
                <w:sz w:val="24"/>
              </w:rPr>
              <w:t>Боярин М. В.,</w:t>
            </w:r>
            <w:r>
              <w:rPr>
                <w:sz w:val="24"/>
              </w:rPr>
              <w:tab/>
            </w:r>
            <w:proofErr w:type="spellStart"/>
            <w:r>
              <w:rPr>
                <w:sz w:val="24"/>
              </w:rPr>
              <w:t>Нетробчук</w:t>
            </w:r>
            <w:proofErr w:type="spellEnd"/>
            <w:r>
              <w:rPr>
                <w:sz w:val="24"/>
              </w:rPr>
              <w:t xml:space="preserve"> І. М.</w:t>
            </w:r>
            <w:r>
              <w:rPr>
                <w:sz w:val="24"/>
              </w:rPr>
              <w:tab/>
            </w:r>
            <w:r>
              <w:rPr>
                <w:spacing w:val="-2"/>
                <w:sz w:val="24"/>
              </w:rPr>
              <w:t>Основи</w:t>
            </w:r>
            <w:r>
              <w:rPr>
                <w:sz w:val="24"/>
              </w:rPr>
              <w:tab/>
            </w:r>
            <w:proofErr w:type="spellStart"/>
            <w:r>
              <w:rPr>
                <w:spacing w:val="-2"/>
                <w:sz w:val="24"/>
              </w:rPr>
              <w:t>гідроекології</w:t>
            </w:r>
            <w:proofErr w:type="spellEnd"/>
            <w:r>
              <w:rPr>
                <w:spacing w:val="-2"/>
                <w:sz w:val="24"/>
              </w:rPr>
              <w:t xml:space="preserve">: </w:t>
            </w:r>
            <w:r>
              <w:rPr>
                <w:sz w:val="24"/>
              </w:rPr>
              <w:t>теорія</w:t>
            </w:r>
            <w:r>
              <w:rPr>
                <w:spacing w:val="4"/>
                <w:sz w:val="24"/>
              </w:rPr>
              <w:t xml:space="preserve"> </w:t>
            </w:r>
            <w:r>
              <w:rPr>
                <w:sz w:val="24"/>
              </w:rPr>
              <w:t>й</w:t>
            </w:r>
            <w:r>
              <w:rPr>
                <w:spacing w:val="2"/>
                <w:sz w:val="24"/>
              </w:rPr>
              <w:t xml:space="preserve"> </w:t>
            </w:r>
            <w:r>
              <w:rPr>
                <w:sz w:val="24"/>
              </w:rPr>
              <w:t>практика</w:t>
            </w:r>
            <w:r>
              <w:rPr>
                <w:spacing w:val="-1"/>
                <w:sz w:val="24"/>
              </w:rPr>
              <w:t xml:space="preserve"> </w:t>
            </w:r>
            <w:r>
              <w:rPr>
                <w:sz w:val="24"/>
              </w:rPr>
              <w:t>:</w:t>
            </w:r>
            <w:r>
              <w:rPr>
                <w:spacing w:val="4"/>
                <w:sz w:val="24"/>
              </w:rPr>
              <w:t xml:space="preserve"> </w:t>
            </w:r>
            <w:proofErr w:type="spellStart"/>
            <w:r>
              <w:rPr>
                <w:sz w:val="24"/>
              </w:rPr>
              <w:t>навч</w:t>
            </w:r>
            <w:proofErr w:type="spellEnd"/>
            <w:r>
              <w:rPr>
                <w:sz w:val="24"/>
              </w:rPr>
              <w:t>.</w:t>
            </w:r>
            <w:r>
              <w:rPr>
                <w:spacing w:val="4"/>
                <w:sz w:val="24"/>
              </w:rPr>
              <w:t xml:space="preserve"> </w:t>
            </w:r>
            <w:proofErr w:type="spellStart"/>
            <w:r>
              <w:rPr>
                <w:sz w:val="24"/>
              </w:rPr>
              <w:t>посіб</w:t>
            </w:r>
            <w:proofErr w:type="spellEnd"/>
            <w:r>
              <w:rPr>
                <w:sz w:val="24"/>
              </w:rPr>
              <w:t>.</w:t>
            </w:r>
            <w:r>
              <w:rPr>
                <w:spacing w:val="4"/>
                <w:sz w:val="24"/>
              </w:rPr>
              <w:t xml:space="preserve"> </w:t>
            </w:r>
            <w:r>
              <w:rPr>
                <w:sz w:val="24"/>
              </w:rPr>
              <w:t>Луцьк</w:t>
            </w:r>
            <w:r>
              <w:rPr>
                <w:spacing w:val="1"/>
                <w:sz w:val="24"/>
              </w:rPr>
              <w:t xml:space="preserve"> </w:t>
            </w:r>
            <w:r>
              <w:rPr>
                <w:sz w:val="24"/>
              </w:rPr>
              <w:t>:</w:t>
            </w:r>
            <w:r>
              <w:rPr>
                <w:spacing w:val="4"/>
                <w:sz w:val="24"/>
              </w:rPr>
              <w:t xml:space="preserve"> </w:t>
            </w:r>
            <w:r>
              <w:rPr>
                <w:sz w:val="24"/>
              </w:rPr>
              <w:t>Вежа-Друк,</w:t>
            </w:r>
            <w:r>
              <w:rPr>
                <w:spacing w:val="4"/>
                <w:sz w:val="24"/>
              </w:rPr>
              <w:t xml:space="preserve"> </w:t>
            </w:r>
            <w:r>
              <w:rPr>
                <w:spacing w:val="-2"/>
                <w:sz w:val="24"/>
              </w:rPr>
              <w:t>2016.</w:t>
            </w:r>
          </w:p>
          <w:p w:rsidR="009B0BA7" w:rsidRDefault="008F7526">
            <w:pPr>
              <w:pStyle w:val="TableParagraph"/>
              <w:spacing w:line="264" w:lineRule="exact"/>
              <w:rPr>
                <w:sz w:val="24"/>
              </w:rPr>
            </w:pPr>
            <w:r>
              <w:rPr>
                <w:sz w:val="24"/>
              </w:rPr>
              <w:t xml:space="preserve">365 </w:t>
            </w:r>
            <w:r>
              <w:rPr>
                <w:spacing w:val="-5"/>
                <w:sz w:val="24"/>
              </w:rPr>
              <w:t>с.</w:t>
            </w:r>
          </w:p>
        </w:tc>
      </w:tr>
      <w:tr w:rsidR="009B0BA7">
        <w:trPr>
          <w:trHeight w:val="827"/>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252"/>
              <w:rPr>
                <w:sz w:val="24"/>
              </w:rPr>
            </w:pPr>
            <w:r>
              <w:rPr>
                <w:sz w:val="24"/>
              </w:rPr>
              <w:t>Двох або трьох авторів</w:t>
            </w:r>
            <w:r>
              <w:rPr>
                <w:spacing w:val="34"/>
                <w:sz w:val="24"/>
              </w:rPr>
              <w:t xml:space="preserve"> </w:t>
            </w:r>
            <w:r>
              <w:rPr>
                <w:sz w:val="24"/>
              </w:rPr>
              <w:t>(APA</w:t>
            </w:r>
            <w:r>
              <w:rPr>
                <w:spacing w:val="-14"/>
                <w:sz w:val="24"/>
              </w:rPr>
              <w:t xml:space="preserve"> </w:t>
            </w:r>
            <w:proofErr w:type="spellStart"/>
            <w:r>
              <w:rPr>
                <w:sz w:val="24"/>
              </w:rPr>
              <w:t>style</w:t>
            </w:r>
            <w:proofErr w:type="spellEnd"/>
            <w:r>
              <w:rPr>
                <w:sz w:val="24"/>
              </w:rPr>
              <w:t>)</w:t>
            </w:r>
          </w:p>
        </w:tc>
        <w:tc>
          <w:tcPr>
            <w:tcW w:w="6131" w:type="dxa"/>
          </w:tcPr>
          <w:p w:rsidR="009B0BA7" w:rsidRDefault="008F7526">
            <w:pPr>
              <w:pStyle w:val="TableParagraph"/>
              <w:rPr>
                <w:sz w:val="24"/>
              </w:rPr>
            </w:pPr>
            <w:proofErr w:type="spellStart"/>
            <w:r>
              <w:rPr>
                <w:sz w:val="24"/>
              </w:rPr>
              <w:t>Dev</w:t>
            </w:r>
            <w:proofErr w:type="spellEnd"/>
            <w:r>
              <w:rPr>
                <w:sz w:val="24"/>
              </w:rPr>
              <w:t>,</w:t>
            </w:r>
            <w:r>
              <w:rPr>
                <w:spacing w:val="40"/>
                <w:sz w:val="24"/>
              </w:rPr>
              <w:t xml:space="preserve"> </w:t>
            </w:r>
            <w:r>
              <w:rPr>
                <w:sz w:val="24"/>
              </w:rPr>
              <w:t>K.,</w:t>
            </w:r>
            <w:r>
              <w:rPr>
                <w:spacing w:val="40"/>
                <w:sz w:val="24"/>
              </w:rPr>
              <w:t xml:space="preserve"> </w:t>
            </w:r>
            <w:r>
              <w:rPr>
                <w:sz w:val="24"/>
              </w:rPr>
              <w:t>&amp;</w:t>
            </w:r>
            <w:r>
              <w:rPr>
                <w:spacing w:val="40"/>
                <w:sz w:val="24"/>
              </w:rPr>
              <w:t xml:space="preserve"> </w:t>
            </w:r>
            <w:proofErr w:type="spellStart"/>
            <w:r>
              <w:rPr>
                <w:sz w:val="24"/>
              </w:rPr>
              <w:t>Sarah</w:t>
            </w:r>
            <w:proofErr w:type="spellEnd"/>
            <w:r>
              <w:rPr>
                <w:sz w:val="24"/>
              </w:rPr>
              <w:t>,</w:t>
            </w:r>
            <w:r>
              <w:rPr>
                <w:spacing w:val="40"/>
                <w:sz w:val="24"/>
              </w:rPr>
              <w:t xml:space="preserve"> </w:t>
            </w:r>
            <w:r>
              <w:rPr>
                <w:sz w:val="24"/>
              </w:rPr>
              <w:t>F.</w:t>
            </w:r>
            <w:r>
              <w:rPr>
                <w:spacing w:val="40"/>
                <w:sz w:val="24"/>
              </w:rPr>
              <w:t xml:space="preserve"> </w:t>
            </w:r>
            <w:r>
              <w:rPr>
                <w:sz w:val="24"/>
              </w:rPr>
              <w:t>(2011).</w:t>
            </w:r>
            <w:r>
              <w:rPr>
                <w:spacing w:val="40"/>
                <w:sz w:val="24"/>
              </w:rPr>
              <w:t xml:space="preserve"> </w:t>
            </w:r>
            <w:proofErr w:type="spellStart"/>
            <w:r>
              <w:rPr>
                <w:sz w:val="24"/>
              </w:rPr>
              <w:t>Illicit</w:t>
            </w:r>
            <w:proofErr w:type="spellEnd"/>
            <w:r>
              <w:rPr>
                <w:spacing w:val="40"/>
                <w:sz w:val="24"/>
              </w:rPr>
              <w:t xml:space="preserve"> </w:t>
            </w:r>
            <w:proofErr w:type="spellStart"/>
            <w:r>
              <w:rPr>
                <w:sz w:val="24"/>
              </w:rPr>
              <w:t>Financial</w:t>
            </w:r>
            <w:proofErr w:type="spellEnd"/>
            <w:r>
              <w:rPr>
                <w:spacing w:val="40"/>
                <w:sz w:val="24"/>
              </w:rPr>
              <w:t xml:space="preserve"> </w:t>
            </w:r>
            <w:proofErr w:type="spellStart"/>
            <w:r>
              <w:rPr>
                <w:sz w:val="24"/>
              </w:rPr>
              <w:t>Flows</w:t>
            </w:r>
            <w:proofErr w:type="spellEnd"/>
            <w:r>
              <w:rPr>
                <w:spacing w:val="40"/>
                <w:sz w:val="24"/>
              </w:rPr>
              <w:t xml:space="preserve"> </w:t>
            </w:r>
            <w:proofErr w:type="spellStart"/>
            <w:r>
              <w:rPr>
                <w:sz w:val="24"/>
              </w:rPr>
              <w:t>from</w:t>
            </w:r>
            <w:proofErr w:type="spellEnd"/>
            <w:r>
              <w:rPr>
                <w:sz w:val="24"/>
              </w:rPr>
              <w:t xml:space="preserve"> </w:t>
            </w:r>
            <w:proofErr w:type="spellStart"/>
            <w:r>
              <w:rPr>
                <w:sz w:val="24"/>
              </w:rPr>
              <w:t>Developing</w:t>
            </w:r>
            <w:proofErr w:type="spellEnd"/>
            <w:r>
              <w:rPr>
                <w:spacing w:val="5"/>
                <w:sz w:val="24"/>
              </w:rPr>
              <w:t xml:space="preserve"> </w:t>
            </w:r>
            <w:proofErr w:type="spellStart"/>
            <w:r>
              <w:rPr>
                <w:sz w:val="24"/>
              </w:rPr>
              <w:t>Countries</w:t>
            </w:r>
            <w:proofErr w:type="spellEnd"/>
            <w:r>
              <w:rPr>
                <w:spacing w:val="8"/>
                <w:sz w:val="24"/>
              </w:rPr>
              <w:t xml:space="preserve"> </w:t>
            </w:r>
            <w:proofErr w:type="spellStart"/>
            <w:r>
              <w:rPr>
                <w:sz w:val="24"/>
              </w:rPr>
              <w:t>Over</w:t>
            </w:r>
            <w:proofErr w:type="spellEnd"/>
            <w:r>
              <w:rPr>
                <w:spacing w:val="8"/>
                <w:sz w:val="24"/>
              </w:rPr>
              <w:t xml:space="preserve"> </w:t>
            </w:r>
            <w:proofErr w:type="spellStart"/>
            <w:r>
              <w:rPr>
                <w:sz w:val="24"/>
              </w:rPr>
              <w:t>the</w:t>
            </w:r>
            <w:proofErr w:type="spellEnd"/>
            <w:r>
              <w:rPr>
                <w:spacing w:val="7"/>
                <w:sz w:val="24"/>
              </w:rPr>
              <w:t xml:space="preserve"> </w:t>
            </w:r>
            <w:proofErr w:type="spellStart"/>
            <w:r>
              <w:rPr>
                <w:sz w:val="24"/>
              </w:rPr>
              <w:t>Decade</w:t>
            </w:r>
            <w:proofErr w:type="spellEnd"/>
            <w:r>
              <w:rPr>
                <w:spacing w:val="8"/>
                <w:sz w:val="24"/>
              </w:rPr>
              <w:t xml:space="preserve"> </w:t>
            </w:r>
            <w:proofErr w:type="spellStart"/>
            <w:r>
              <w:rPr>
                <w:sz w:val="24"/>
              </w:rPr>
              <w:t>Ending</w:t>
            </w:r>
            <w:proofErr w:type="spellEnd"/>
            <w:r>
              <w:rPr>
                <w:spacing w:val="5"/>
                <w:sz w:val="24"/>
              </w:rPr>
              <w:t xml:space="preserve"> </w:t>
            </w:r>
            <w:r>
              <w:rPr>
                <w:sz w:val="24"/>
              </w:rPr>
              <w:t>2009,</w:t>
            </w:r>
            <w:r>
              <w:rPr>
                <w:spacing w:val="9"/>
                <w:sz w:val="24"/>
              </w:rPr>
              <w:t xml:space="preserve"> </w:t>
            </w:r>
            <w:proofErr w:type="spellStart"/>
            <w:r>
              <w:rPr>
                <w:spacing w:val="-2"/>
                <w:sz w:val="24"/>
              </w:rPr>
              <w:t>Global</w:t>
            </w:r>
            <w:proofErr w:type="spellEnd"/>
          </w:p>
          <w:p w:rsidR="009B0BA7" w:rsidRDefault="008F7526">
            <w:pPr>
              <w:pStyle w:val="TableParagraph"/>
              <w:spacing w:line="264" w:lineRule="exact"/>
              <w:rPr>
                <w:sz w:val="24"/>
              </w:rPr>
            </w:pPr>
            <w:proofErr w:type="spellStart"/>
            <w:r>
              <w:rPr>
                <w:sz w:val="24"/>
              </w:rPr>
              <w:t>Financial</w:t>
            </w:r>
            <w:proofErr w:type="spellEnd"/>
            <w:r>
              <w:rPr>
                <w:spacing w:val="-2"/>
                <w:sz w:val="24"/>
              </w:rPr>
              <w:t xml:space="preserve"> </w:t>
            </w:r>
            <w:proofErr w:type="spellStart"/>
            <w:r>
              <w:rPr>
                <w:sz w:val="24"/>
              </w:rPr>
              <w:t>Integrity</w:t>
            </w:r>
            <w:proofErr w:type="spellEnd"/>
            <w:r>
              <w:rPr>
                <w:sz w:val="24"/>
              </w:rPr>
              <w:t>,</w:t>
            </w:r>
            <w:r>
              <w:rPr>
                <w:spacing w:val="-3"/>
                <w:sz w:val="24"/>
              </w:rPr>
              <w:t xml:space="preserve"> </w:t>
            </w:r>
            <w:proofErr w:type="spellStart"/>
            <w:r>
              <w:rPr>
                <w:sz w:val="24"/>
              </w:rPr>
              <w:t>Washington</w:t>
            </w:r>
            <w:proofErr w:type="spellEnd"/>
            <w:r>
              <w:rPr>
                <w:spacing w:val="-2"/>
                <w:sz w:val="24"/>
              </w:rPr>
              <w:t xml:space="preserve"> </w:t>
            </w:r>
            <w:r>
              <w:rPr>
                <w:spacing w:val="-5"/>
                <w:sz w:val="24"/>
              </w:rPr>
              <w:t>DC.</w:t>
            </w:r>
          </w:p>
        </w:tc>
      </w:tr>
      <w:tr w:rsidR="009B0BA7">
        <w:trPr>
          <w:trHeight w:val="551"/>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spacing w:line="268" w:lineRule="exact"/>
              <w:rPr>
                <w:sz w:val="24"/>
              </w:rPr>
            </w:pPr>
            <w:r>
              <w:rPr>
                <w:sz w:val="24"/>
              </w:rPr>
              <w:t>Трьох або</w:t>
            </w:r>
            <w:r>
              <w:rPr>
                <w:spacing w:val="-1"/>
                <w:sz w:val="24"/>
              </w:rPr>
              <w:t xml:space="preserve"> </w:t>
            </w:r>
            <w:r>
              <w:rPr>
                <w:spacing w:val="-2"/>
                <w:sz w:val="24"/>
              </w:rPr>
              <w:t>чотирьох</w:t>
            </w:r>
          </w:p>
          <w:p w:rsidR="009B0BA7" w:rsidRDefault="008F7526">
            <w:pPr>
              <w:pStyle w:val="TableParagraph"/>
              <w:spacing w:line="264" w:lineRule="exact"/>
              <w:rPr>
                <w:sz w:val="24"/>
              </w:rPr>
            </w:pPr>
            <w:r>
              <w:rPr>
                <w:spacing w:val="-2"/>
                <w:sz w:val="24"/>
              </w:rPr>
              <w:t>авторів</w:t>
            </w:r>
          </w:p>
        </w:tc>
        <w:tc>
          <w:tcPr>
            <w:tcW w:w="6131" w:type="dxa"/>
          </w:tcPr>
          <w:p w:rsidR="009B0BA7" w:rsidRDefault="008F7526">
            <w:pPr>
              <w:pStyle w:val="TableParagraph"/>
              <w:spacing w:line="268" w:lineRule="exact"/>
              <w:rPr>
                <w:sz w:val="24"/>
              </w:rPr>
            </w:pPr>
            <w:r>
              <w:rPr>
                <w:sz w:val="24"/>
              </w:rPr>
              <w:t>Сучасна</w:t>
            </w:r>
            <w:r>
              <w:rPr>
                <w:spacing w:val="66"/>
                <w:sz w:val="24"/>
              </w:rPr>
              <w:t xml:space="preserve"> </w:t>
            </w:r>
            <w:r>
              <w:rPr>
                <w:sz w:val="24"/>
              </w:rPr>
              <w:t>українська</w:t>
            </w:r>
            <w:r>
              <w:rPr>
                <w:spacing w:val="64"/>
                <w:sz w:val="24"/>
              </w:rPr>
              <w:t xml:space="preserve"> </w:t>
            </w:r>
            <w:r>
              <w:rPr>
                <w:sz w:val="24"/>
              </w:rPr>
              <w:t>мова</w:t>
            </w:r>
            <w:r>
              <w:rPr>
                <w:spacing w:val="64"/>
                <w:sz w:val="24"/>
              </w:rPr>
              <w:t xml:space="preserve"> </w:t>
            </w:r>
            <w:r>
              <w:rPr>
                <w:sz w:val="24"/>
              </w:rPr>
              <w:t>/</w:t>
            </w:r>
            <w:r>
              <w:rPr>
                <w:spacing w:val="65"/>
                <w:sz w:val="24"/>
              </w:rPr>
              <w:t xml:space="preserve"> </w:t>
            </w:r>
            <w:r>
              <w:rPr>
                <w:sz w:val="24"/>
              </w:rPr>
              <w:t>О.</w:t>
            </w:r>
            <w:r>
              <w:rPr>
                <w:spacing w:val="2"/>
                <w:sz w:val="24"/>
              </w:rPr>
              <w:t xml:space="preserve"> </w:t>
            </w:r>
            <w:r>
              <w:rPr>
                <w:sz w:val="24"/>
              </w:rPr>
              <w:t>М.</w:t>
            </w:r>
            <w:r>
              <w:rPr>
                <w:spacing w:val="-2"/>
                <w:sz w:val="24"/>
              </w:rPr>
              <w:t xml:space="preserve"> </w:t>
            </w:r>
            <w:r>
              <w:rPr>
                <w:sz w:val="24"/>
              </w:rPr>
              <w:t>Григор’єв</w:t>
            </w:r>
            <w:r>
              <w:rPr>
                <w:spacing w:val="65"/>
                <w:sz w:val="24"/>
              </w:rPr>
              <w:t xml:space="preserve"> </w:t>
            </w:r>
            <w:r>
              <w:rPr>
                <w:sz w:val="24"/>
              </w:rPr>
              <w:t>та</w:t>
            </w:r>
            <w:r>
              <w:rPr>
                <w:spacing w:val="64"/>
                <w:sz w:val="24"/>
              </w:rPr>
              <w:t xml:space="preserve"> </w:t>
            </w:r>
            <w:r>
              <w:rPr>
                <w:sz w:val="24"/>
              </w:rPr>
              <w:t>ін.</w:t>
            </w:r>
            <w:r>
              <w:rPr>
                <w:spacing w:val="65"/>
                <w:sz w:val="24"/>
              </w:rPr>
              <w:t xml:space="preserve"> </w:t>
            </w:r>
            <w:r>
              <w:rPr>
                <w:sz w:val="24"/>
              </w:rPr>
              <w:t>3-</w:t>
            </w:r>
            <w:r>
              <w:rPr>
                <w:spacing w:val="-5"/>
                <w:sz w:val="24"/>
              </w:rPr>
              <w:t>тє</w:t>
            </w:r>
          </w:p>
          <w:p w:rsidR="009B0BA7" w:rsidRDefault="008F7526">
            <w:pPr>
              <w:pStyle w:val="TableParagraph"/>
              <w:spacing w:line="264" w:lineRule="exact"/>
              <w:rPr>
                <w:sz w:val="24"/>
              </w:rPr>
            </w:pPr>
            <w:r>
              <w:rPr>
                <w:sz w:val="24"/>
              </w:rPr>
              <w:t>вид.,</w:t>
            </w:r>
            <w:r>
              <w:rPr>
                <w:spacing w:val="-1"/>
                <w:sz w:val="24"/>
              </w:rPr>
              <w:t xml:space="preserve"> </w:t>
            </w:r>
            <w:r>
              <w:rPr>
                <w:sz w:val="24"/>
              </w:rPr>
              <w:t>перероб.</w:t>
            </w:r>
            <w:r>
              <w:rPr>
                <w:spacing w:val="-1"/>
                <w:sz w:val="24"/>
              </w:rPr>
              <w:t xml:space="preserve"> </w:t>
            </w:r>
            <w:r>
              <w:rPr>
                <w:sz w:val="24"/>
              </w:rPr>
              <w:t>Київ :</w:t>
            </w:r>
            <w:r>
              <w:rPr>
                <w:spacing w:val="-1"/>
                <w:sz w:val="24"/>
              </w:rPr>
              <w:t xml:space="preserve"> </w:t>
            </w:r>
            <w:r>
              <w:rPr>
                <w:sz w:val="24"/>
              </w:rPr>
              <w:t>Либідь,</w:t>
            </w:r>
            <w:r>
              <w:rPr>
                <w:spacing w:val="-1"/>
                <w:sz w:val="24"/>
              </w:rPr>
              <w:t xml:space="preserve"> </w:t>
            </w:r>
            <w:r>
              <w:rPr>
                <w:sz w:val="24"/>
              </w:rPr>
              <w:t>2005.</w:t>
            </w:r>
            <w:r>
              <w:rPr>
                <w:spacing w:val="-1"/>
                <w:sz w:val="24"/>
              </w:rPr>
              <w:t xml:space="preserve"> </w:t>
            </w:r>
            <w:r>
              <w:rPr>
                <w:sz w:val="24"/>
              </w:rPr>
              <w:t xml:space="preserve">488 </w:t>
            </w:r>
            <w:r>
              <w:rPr>
                <w:spacing w:val="-5"/>
                <w:sz w:val="24"/>
              </w:rPr>
              <w:t>с.</w:t>
            </w:r>
          </w:p>
        </w:tc>
      </w:tr>
      <w:tr w:rsidR="009B0BA7">
        <w:trPr>
          <w:trHeight w:val="1103"/>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rPr>
                <w:sz w:val="24"/>
              </w:rPr>
            </w:pPr>
            <w:r>
              <w:rPr>
                <w:sz w:val="24"/>
              </w:rPr>
              <w:t>Трьох</w:t>
            </w:r>
            <w:r>
              <w:rPr>
                <w:spacing w:val="-15"/>
                <w:sz w:val="24"/>
              </w:rPr>
              <w:t xml:space="preserve"> </w:t>
            </w:r>
            <w:r>
              <w:rPr>
                <w:sz w:val="24"/>
              </w:rPr>
              <w:t>або</w:t>
            </w:r>
            <w:r>
              <w:rPr>
                <w:spacing w:val="-15"/>
                <w:sz w:val="24"/>
              </w:rPr>
              <w:t xml:space="preserve"> </w:t>
            </w:r>
            <w:r>
              <w:rPr>
                <w:sz w:val="24"/>
              </w:rPr>
              <w:t xml:space="preserve">чотирьох </w:t>
            </w:r>
            <w:r>
              <w:rPr>
                <w:spacing w:val="-2"/>
                <w:sz w:val="24"/>
              </w:rPr>
              <w:t>авторів</w:t>
            </w:r>
          </w:p>
          <w:p w:rsidR="009B0BA7" w:rsidRDefault="008F7526">
            <w:pPr>
              <w:pStyle w:val="TableParagraph"/>
              <w:rPr>
                <w:sz w:val="24"/>
              </w:rPr>
            </w:pPr>
            <w:r>
              <w:rPr>
                <w:sz w:val="24"/>
              </w:rPr>
              <w:t>(APA</w:t>
            </w:r>
            <w:r>
              <w:rPr>
                <w:spacing w:val="-4"/>
                <w:sz w:val="24"/>
              </w:rPr>
              <w:t xml:space="preserve"> </w:t>
            </w:r>
            <w:proofErr w:type="spellStart"/>
            <w:r>
              <w:rPr>
                <w:spacing w:val="-2"/>
                <w:sz w:val="24"/>
              </w:rPr>
              <w:t>style</w:t>
            </w:r>
            <w:proofErr w:type="spellEnd"/>
            <w:r>
              <w:rPr>
                <w:spacing w:val="-2"/>
                <w:sz w:val="24"/>
              </w:rPr>
              <w:t>)</w:t>
            </w:r>
          </w:p>
        </w:tc>
        <w:tc>
          <w:tcPr>
            <w:tcW w:w="6131" w:type="dxa"/>
          </w:tcPr>
          <w:p w:rsidR="009B0BA7" w:rsidRDefault="008F7526">
            <w:pPr>
              <w:pStyle w:val="TableParagraph"/>
              <w:tabs>
                <w:tab w:val="left" w:pos="1831"/>
              </w:tabs>
              <w:ind w:right="99"/>
              <w:rPr>
                <w:sz w:val="24"/>
              </w:rPr>
            </w:pPr>
            <w:proofErr w:type="spellStart"/>
            <w:r>
              <w:rPr>
                <w:sz w:val="24"/>
              </w:rPr>
              <w:t>Hubbard</w:t>
            </w:r>
            <w:proofErr w:type="spellEnd"/>
            <w:r>
              <w:rPr>
                <w:sz w:val="24"/>
              </w:rPr>
              <w:t>,</w:t>
            </w:r>
            <w:r>
              <w:rPr>
                <w:spacing w:val="-5"/>
                <w:sz w:val="24"/>
              </w:rPr>
              <w:t xml:space="preserve"> </w:t>
            </w:r>
            <w:r>
              <w:rPr>
                <w:sz w:val="24"/>
              </w:rPr>
              <w:t>R.</w:t>
            </w:r>
            <w:r>
              <w:rPr>
                <w:spacing w:val="-3"/>
                <w:sz w:val="24"/>
              </w:rPr>
              <w:t xml:space="preserve"> </w:t>
            </w:r>
            <w:r>
              <w:rPr>
                <w:sz w:val="24"/>
              </w:rPr>
              <w:t>G.,</w:t>
            </w:r>
            <w:r>
              <w:rPr>
                <w:spacing w:val="-5"/>
                <w:sz w:val="24"/>
              </w:rPr>
              <w:t xml:space="preserve"> </w:t>
            </w:r>
            <w:proofErr w:type="spellStart"/>
            <w:r>
              <w:rPr>
                <w:sz w:val="24"/>
              </w:rPr>
              <w:t>Koehn</w:t>
            </w:r>
            <w:proofErr w:type="spellEnd"/>
            <w:r>
              <w:rPr>
                <w:sz w:val="24"/>
              </w:rPr>
              <w:t>,</w:t>
            </w:r>
            <w:r>
              <w:rPr>
                <w:spacing w:val="-1"/>
                <w:sz w:val="24"/>
              </w:rPr>
              <w:t xml:space="preserve"> </w:t>
            </w:r>
            <w:r>
              <w:rPr>
                <w:sz w:val="24"/>
              </w:rPr>
              <w:t>M.</w:t>
            </w:r>
            <w:r>
              <w:rPr>
                <w:spacing w:val="-5"/>
                <w:sz w:val="24"/>
              </w:rPr>
              <w:t xml:space="preserve"> </w:t>
            </w:r>
            <w:r>
              <w:rPr>
                <w:sz w:val="24"/>
              </w:rPr>
              <w:t>F.,</w:t>
            </w:r>
            <w:r>
              <w:rPr>
                <w:spacing w:val="-5"/>
                <w:sz w:val="24"/>
              </w:rPr>
              <w:t xml:space="preserve"> </w:t>
            </w:r>
            <w:proofErr w:type="spellStart"/>
            <w:r>
              <w:rPr>
                <w:sz w:val="24"/>
              </w:rPr>
              <w:t>Omstein</w:t>
            </w:r>
            <w:proofErr w:type="spellEnd"/>
            <w:r>
              <w:rPr>
                <w:sz w:val="24"/>
              </w:rPr>
              <w:t>,</w:t>
            </w:r>
            <w:r>
              <w:rPr>
                <w:spacing w:val="-5"/>
                <w:sz w:val="24"/>
              </w:rPr>
              <w:t xml:space="preserve"> </w:t>
            </w:r>
            <w:r>
              <w:rPr>
                <w:sz w:val="24"/>
              </w:rPr>
              <w:t>S.</w:t>
            </w:r>
            <w:r>
              <w:rPr>
                <w:spacing w:val="-1"/>
                <w:sz w:val="24"/>
              </w:rPr>
              <w:t xml:space="preserve"> </w:t>
            </w:r>
            <w:r>
              <w:rPr>
                <w:sz w:val="24"/>
              </w:rPr>
              <w:t>I.,</w:t>
            </w:r>
            <w:r>
              <w:rPr>
                <w:spacing w:val="-5"/>
                <w:sz w:val="24"/>
              </w:rPr>
              <w:t xml:space="preserve"> </w:t>
            </w:r>
            <w:proofErr w:type="spellStart"/>
            <w:r>
              <w:rPr>
                <w:sz w:val="24"/>
              </w:rPr>
              <w:t>Audenrode</w:t>
            </w:r>
            <w:proofErr w:type="spellEnd"/>
            <w:r>
              <w:rPr>
                <w:sz w:val="24"/>
              </w:rPr>
              <w:t>,</w:t>
            </w:r>
            <w:r>
              <w:rPr>
                <w:spacing w:val="-5"/>
                <w:sz w:val="24"/>
              </w:rPr>
              <w:t xml:space="preserve"> </w:t>
            </w:r>
            <w:r>
              <w:rPr>
                <w:sz w:val="24"/>
              </w:rPr>
              <w:t>M. V.,</w:t>
            </w:r>
            <w:r>
              <w:rPr>
                <w:spacing w:val="39"/>
                <w:sz w:val="24"/>
              </w:rPr>
              <w:t xml:space="preserve">  </w:t>
            </w:r>
            <w:r>
              <w:rPr>
                <w:sz w:val="24"/>
              </w:rPr>
              <w:t>&amp;</w:t>
            </w:r>
            <w:r>
              <w:rPr>
                <w:spacing w:val="39"/>
                <w:sz w:val="24"/>
              </w:rPr>
              <w:t xml:space="preserve">  </w:t>
            </w:r>
            <w:proofErr w:type="spellStart"/>
            <w:r>
              <w:rPr>
                <w:spacing w:val="-2"/>
                <w:sz w:val="24"/>
              </w:rPr>
              <w:t>Royer</w:t>
            </w:r>
            <w:proofErr w:type="spellEnd"/>
            <w:r>
              <w:rPr>
                <w:spacing w:val="-2"/>
                <w:sz w:val="24"/>
              </w:rPr>
              <w:t>,</w:t>
            </w:r>
            <w:r>
              <w:rPr>
                <w:sz w:val="24"/>
              </w:rPr>
              <w:tab/>
              <w:t>J.</w:t>
            </w:r>
            <w:r>
              <w:rPr>
                <w:spacing w:val="37"/>
                <w:sz w:val="24"/>
              </w:rPr>
              <w:t xml:space="preserve">  </w:t>
            </w:r>
            <w:r>
              <w:rPr>
                <w:sz w:val="24"/>
              </w:rPr>
              <w:t>(2010).</w:t>
            </w:r>
            <w:r>
              <w:rPr>
                <w:spacing w:val="39"/>
                <w:sz w:val="24"/>
              </w:rPr>
              <w:t xml:space="preserve">  </w:t>
            </w:r>
            <w:proofErr w:type="spellStart"/>
            <w:r>
              <w:rPr>
                <w:sz w:val="24"/>
              </w:rPr>
              <w:t>The</w:t>
            </w:r>
            <w:proofErr w:type="spellEnd"/>
            <w:r>
              <w:rPr>
                <w:spacing w:val="40"/>
                <w:sz w:val="24"/>
              </w:rPr>
              <w:t xml:space="preserve">  </w:t>
            </w:r>
            <w:proofErr w:type="spellStart"/>
            <w:r>
              <w:rPr>
                <w:sz w:val="24"/>
              </w:rPr>
              <w:t>mutual</w:t>
            </w:r>
            <w:proofErr w:type="spellEnd"/>
            <w:r>
              <w:rPr>
                <w:spacing w:val="39"/>
                <w:sz w:val="24"/>
              </w:rPr>
              <w:t xml:space="preserve">  </w:t>
            </w:r>
            <w:proofErr w:type="spellStart"/>
            <w:r>
              <w:rPr>
                <w:sz w:val="24"/>
              </w:rPr>
              <w:t>fund</w:t>
            </w:r>
            <w:proofErr w:type="spellEnd"/>
            <w:r>
              <w:rPr>
                <w:spacing w:val="40"/>
                <w:sz w:val="24"/>
              </w:rPr>
              <w:t xml:space="preserve">  </w:t>
            </w:r>
            <w:proofErr w:type="spellStart"/>
            <w:r>
              <w:rPr>
                <w:spacing w:val="-2"/>
                <w:sz w:val="24"/>
              </w:rPr>
              <w:t>industry</w:t>
            </w:r>
            <w:proofErr w:type="spellEnd"/>
            <w:r>
              <w:rPr>
                <w:spacing w:val="-2"/>
                <w:sz w:val="24"/>
              </w:rPr>
              <w:t>:</w:t>
            </w:r>
          </w:p>
          <w:p w:rsidR="009B0BA7" w:rsidRDefault="008F7526">
            <w:pPr>
              <w:pStyle w:val="TableParagraph"/>
              <w:spacing w:line="270" w:lineRule="atLeast"/>
              <w:rPr>
                <w:sz w:val="24"/>
              </w:rPr>
            </w:pPr>
            <w:proofErr w:type="spellStart"/>
            <w:r>
              <w:rPr>
                <w:sz w:val="24"/>
              </w:rPr>
              <w:t>Competition</w:t>
            </w:r>
            <w:proofErr w:type="spellEnd"/>
            <w:r>
              <w:rPr>
                <w:spacing w:val="-1"/>
                <w:sz w:val="24"/>
              </w:rPr>
              <w:t xml:space="preserve"> </w:t>
            </w:r>
            <w:proofErr w:type="spellStart"/>
            <w:r>
              <w:rPr>
                <w:sz w:val="24"/>
              </w:rPr>
              <w:t>and</w:t>
            </w:r>
            <w:proofErr w:type="spellEnd"/>
            <w:r>
              <w:rPr>
                <w:spacing w:val="-2"/>
                <w:sz w:val="24"/>
              </w:rPr>
              <w:t xml:space="preserve"> </w:t>
            </w:r>
            <w:proofErr w:type="spellStart"/>
            <w:r>
              <w:rPr>
                <w:sz w:val="24"/>
              </w:rPr>
              <w:t>investor</w:t>
            </w:r>
            <w:proofErr w:type="spellEnd"/>
            <w:r>
              <w:rPr>
                <w:spacing w:val="-5"/>
                <w:sz w:val="24"/>
              </w:rPr>
              <w:t xml:space="preserve"> </w:t>
            </w:r>
            <w:proofErr w:type="spellStart"/>
            <w:r>
              <w:rPr>
                <w:sz w:val="24"/>
              </w:rPr>
              <w:t>welfare</w:t>
            </w:r>
            <w:proofErr w:type="spellEnd"/>
            <w:r>
              <w:rPr>
                <w:sz w:val="24"/>
              </w:rPr>
              <w:t>.</w:t>
            </w:r>
            <w:r>
              <w:rPr>
                <w:spacing w:val="-2"/>
                <w:sz w:val="24"/>
              </w:rPr>
              <w:t xml:space="preserve"> </w:t>
            </w:r>
            <w:proofErr w:type="spellStart"/>
            <w:r>
              <w:rPr>
                <w:sz w:val="24"/>
              </w:rPr>
              <w:t>New</w:t>
            </w:r>
            <w:proofErr w:type="spellEnd"/>
            <w:r>
              <w:rPr>
                <w:spacing w:val="-2"/>
                <w:sz w:val="24"/>
              </w:rPr>
              <w:t xml:space="preserve"> </w:t>
            </w:r>
            <w:proofErr w:type="spellStart"/>
            <w:r>
              <w:rPr>
                <w:sz w:val="24"/>
              </w:rPr>
              <w:t>York</w:t>
            </w:r>
            <w:proofErr w:type="spellEnd"/>
            <w:r>
              <w:rPr>
                <w:sz w:val="24"/>
              </w:rPr>
              <w:t>,</w:t>
            </w:r>
            <w:r>
              <w:rPr>
                <w:spacing w:val="-2"/>
                <w:sz w:val="24"/>
              </w:rPr>
              <w:t xml:space="preserve"> </w:t>
            </w:r>
            <w:r>
              <w:rPr>
                <w:sz w:val="24"/>
              </w:rPr>
              <w:t xml:space="preserve">NY: </w:t>
            </w:r>
            <w:proofErr w:type="spellStart"/>
            <w:r>
              <w:rPr>
                <w:sz w:val="24"/>
              </w:rPr>
              <w:t>Columbia</w:t>
            </w:r>
            <w:proofErr w:type="spellEnd"/>
            <w:r>
              <w:rPr>
                <w:sz w:val="24"/>
              </w:rPr>
              <w:t xml:space="preserve"> </w:t>
            </w:r>
            <w:proofErr w:type="spellStart"/>
            <w:r>
              <w:rPr>
                <w:sz w:val="24"/>
              </w:rPr>
              <w:t>University</w:t>
            </w:r>
            <w:proofErr w:type="spellEnd"/>
            <w:r>
              <w:rPr>
                <w:sz w:val="24"/>
              </w:rPr>
              <w:t xml:space="preserve"> </w:t>
            </w:r>
            <w:proofErr w:type="spellStart"/>
            <w:r>
              <w:rPr>
                <w:sz w:val="24"/>
              </w:rPr>
              <w:t>Press</w:t>
            </w:r>
            <w:proofErr w:type="spellEnd"/>
            <w:r>
              <w:rPr>
                <w:sz w:val="24"/>
              </w:rPr>
              <w:t>.</w:t>
            </w:r>
          </w:p>
        </w:tc>
      </w:tr>
      <w:tr w:rsidR="009B0BA7">
        <w:trPr>
          <w:trHeight w:val="828"/>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rPr>
                <w:sz w:val="24"/>
              </w:rPr>
            </w:pPr>
            <w:r>
              <w:rPr>
                <w:sz w:val="24"/>
              </w:rPr>
              <w:t>Книга</w:t>
            </w:r>
            <w:r>
              <w:rPr>
                <w:spacing w:val="-15"/>
                <w:sz w:val="24"/>
              </w:rPr>
              <w:t xml:space="preserve"> </w:t>
            </w:r>
            <w:r>
              <w:rPr>
                <w:sz w:val="24"/>
              </w:rPr>
              <w:t>без</w:t>
            </w:r>
            <w:r>
              <w:rPr>
                <w:spacing w:val="-15"/>
                <w:sz w:val="24"/>
              </w:rPr>
              <w:t xml:space="preserve"> </w:t>
            </w:r>
            <w:r>
              <w:rPr>
                <w:sz w:val="24"/>
              </w:rPr>
              <w:t>зазначення автора</w:t>
            </w:r>
            <w:r>
              <w:rPr>
                <w:spacing w:val="-2"/>
                <w:sz w:val="24"/>
              </w:rPr>
              <w:t xml:space="preserve"> </w:t>
            </w:r>
            <w:r>
              <w:rPr>
                <w:sz w:val="24"/>
              </w:rPr>
              <w:t>(з</w:t>
            </w:r>
            <w:r>
              <w:rPr>
                <w:spacing w:val="-1"/>
                <w:sz w:val="24"/>
              </w:rPr>
              <w:t xml:space="preserve"> </w:t>
            </w:r>
            <w:r>
              <w:rPr>
                <w:spacing w:val="-2"/>
                <w:sz w:val="24"/>
              </w:rPr>
              <w:t>редактором</w:t>
            </w:r>
          </w:p>
          <w:p w:rsidR="009B0BA7" w:rsidRDefault="008F7526">
            <w:pPr>
              <w:pStyle w:val="TableParagraph"/>
              <w:spacing w:line="264" w:lineRule="exact"/>
              <w:rPr>
                <w:sz w:val="24"/>
              </w:rPr>
            </w:pPr>
            <w:r>
              <w:rPr>
                <w:spacing w:val="-2"/>
                <w:sz w:val="24"/>
              </w:rPr>
              <w:t>тощо)</w:t>
            </w:r>
          </w:p>
        </w:tc>
        <w:tc>
          <w:tcPr>
            <w:tcW w:w="6131" w:type="dxa"/>
          </w:tcPr>
          <w:p w:rsidR="009B0BA7" w:rsidRDefault="008F7526">
            <w:pPr>
              <w:pStyle w:val="TableParagraph"/>
              <w:tabs>
                <w:tab w:val="left" w:pos="2006"/>
                <w:tab w:val="left" w:pos="3085"/>
                <w:tab w:val="left" w:pos="3402"/>
                <w:tab w:val="left" w:pos="4354"/>
              </w:tabs>
              <w:ind w:right="95"/>
              <w:rPr>
                <w:sz w:val="24"/>
              </w:rPr>
            </w:pPr>
            <w:r>
              <w:rPr>
                <w:spacing w:val="-2"/>
                <w:sz w:val="24"/>
              </w:rPr>
              <w:t>Мінералогічний</w:t>
            </w:r>
            <w:r>
              <w:rPr>
                <w:sz w:val="24"/>
              </w:rPr>
              <w:tab/>
            </w:r>
            <w:r>
              <w:rPr>
                <w:spacing w:val="-2"/>
                <w:sz w:val="24"/>
              </w:rPr>
              <w:t>словник</w:t>
            </w:r>
            <w:r>
              <w:rPr>
                <w:sz w:val="24"/>
              </w:rPr>
              <w:tab/>
            </w:r>
            <w:r>
              <w:rPr>
                <w:spacing w:val="-10"/>
                <w:sz w:val="24"/>
              </w:rPr>
              <w:t>/</w:t>
            </w:r>
            <w:r>
              <w:rPr>
                <w:sz w:val="24"/>
              </w:rPr>
              <w:tab/>
            </w:r>
            <w:r>
              <w:rPr>
                <w:spacing w:val="-2"/>
                <w:sz w:val="24"/>
              </w:rPr>
              <w:t>уклад.:</w:t>
            </w:r>
            <w:r>
              <w:rPr>
                <w:sz w:val="24"/>
              </w:rPr>
              <w:tab/>
              <w:t>В.</w:t>
            </w:r>
            <w:r>
              <w:rPr>
                <w:spacing w:val="-15"/>
                <w:sz w:val="24"/>
              </w:rPr>
              <w:t xml:space="preserve"> </w:t>
            </w:r>
            <w:r>
              <w:rPr>
                <w:sz w:val="24"/>
              </w:rPr>
              <w:t>С.</w:t>
            </w:r>
            <w:r>
              <w:rPr>
                <w:spacing w:val="-15"/>
                <w:sz w:val="24"/>
              </w:rPr>
              <w:t xml:space="preserve"> </w:t>
            </w:r>
            <w:r>
              <w:rPr>
                <w:sz w:val="24"/>
              </w:rPr>
              <w:t>Білецький, В.</w:t>
            </w:r>
            <w:r>
              <w:rPr>
                <w:spacing w:val="-2"/>
                <w:sz w:val="24"/>
              </w:rPr>
              <w:t xml:space="preserve"> </w:t>
            </w:r>
            <w:r>
              <w:rPr>
                <w:sz w:val="24"/>
              </w:rPr>
              <w:t>Г.</w:t>
            </w:r>
            <w:r>
              <w:rPr>
                <w:spacing w:val="-2"/>
                <w:sz w:val="24"/>
              </w:rPr>
              <w:t xml:space="preserve"> </w:t>
            </w:r>
            <w:r>
              <w:rPr>
                <w:sz w:val="24"/>
              </w:rPr>
              <w:t>Омельченко,</w:t>
            </w:r>
            <w:r>
              <w:rPr>
                <w:spacing w:val="62"/>
                <w:sz w:val="24"/>
              </w:rPr>
              <w:t xml:space="preserve"> </w:t>
            </w:r>
            <w:r>
              <w:rPr>
                <w:sz w:val="24"/>
              </w:rPr>
              <w:t>Г. Д.</w:t>
            </w:r>
            <w:r>
              <w:rPr>
                <w:spacing w:val="-2"/>
                <w:sz w:val="24"/>
              </w:rPr>
              <w:t xml:space="preserve"> </w:t>
            </w:r>
            <w:proofErr w:type="spellStart"/>
            <w:r>
              <w:rPr>
                <w:sz w:val="24"/>
              </w:rPr>
              <w:t>Горванко</w:t>
            </w:r>
            <w:proofErr w:type="spellEnd"/>
            <w:r>
              <w:rPr>
                <w:sz w:val="24"/>
              </w:rPr>
              <w:t>.</w:t>
            </w:r>
            <w:r>
              <w:rPr>
                <w:spacing w:val="62"/>
                <w:sz w:val="24"/>
              </w:rPr>
              <w:t xml:space="preserve"> </w:t>
            </w:r>
            <w:r>
              <w:rPr>
                <w:sz w:val="24"/>
              </w:rPr>
              <w:t>Маріуполь</w:t>
            </w:r>
            <w:r>
              <w:rPr>
                <w:spacing w:val="4"/>
                <w:sz w:val="24"/>
              </w:rPr>
              <w:t xml:space="preserve"> </w:t>
            </w:r>
            <w:r>
              <w:rPr>
                <w:sz w:val="24"/>
              </w:rPr>
              <w:t>:</w:t>
            </w:r>
            <w:r>
              <w:rPr>
                <w:spacing w:val="63"/>
                <w:sz w:val="24"/>
              </w:rPr>
              <w:t xml:space="preserve"> </w:t>
            </w:r>
            <w:proofErr w:type="spellStart"/>
            <w:r>
              <w:rPr>
                <w:sz w:val="24"/>
              </w:rPr>
              <w:t>Сх</w:t>
            </w:r>
            <w:proofErr w:type="spellEnd"/>
            <w:r>
              <w:rPr>
                <w:sz w:val="24"/>
              </w:rPr>
              <w:t>.</w:t>
            </w:r>
            <w:r>
              <w:rPr>
                <w:spacing w:val="62"/>
                <w:sz w:val="24"/>
              </w:rPr>
              <w:t xml:space="preserve"> </w:t>
            </w:r>
            <w:r>
              <w:rPr>
                <w:spacing w:val="-4"/>
                <w:sz w:val="24"/>
              </w:rPr>
              <w:t>вид.</w:t>
            </w:r>
          </w:p>
          <w:p w:rsidR="009B0BA7" w:rsidRDefault="008F7526">
            <w:pPr>
              <w:pStyle w:val="TableParagraph"/>
              <w:spacing w:line="264" w:lineRule="exact"/>
              <w:rPr>
                <w:sz w:val="24"/>
              </w:rPr>
            </w:pPr>
            <w:r>
              <w:rPr>
                <w:sz w:val="24"/>
              </w:rPr>
              <w:t xml:space="preserve">дім, 2016. 488 </w:t>
            </w:r>
            <w:r>
              <w:rPr>
                <w:spacing w:val="-5"/>
                <w:sz w:val="24"/>
              </w:rPr>
              <w:t>с.</w:t>
            </w:r>
          </w:p>
        </w:tc>
      </w:tr>
      <w:tr w:rsidR="009B0BA7">
        <w:trPr>
          <w:trHeight w:val="1103"/>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113"/>
              <w:jc w:val="both"/>
              <w:rPr>
                <w:sz w:val="24"/>
              </w:rPr>
            </w:pPr>
            <w:r>
              <w:rPr>
                <w:sz w:val="24"/>
              </w:rPr>
              <w:t>Книга</w:t>
            </w:r>
            <w:r>
              <w:rPr>
                <w:spacing w:val="-15"/>
                <w:sz w:val="24"/>
              </w:rPr>
              <w:t xml:space="preserve"> </w:t>
            </w:r>
            <w:r>
              <w:rPr>
                <w:sz w:val="24"/>
              </w:rPr>
              <w:t>без</w:t>
            </w:r>
            <w:r>
              <w:rPr>
                <w:spacing w:val="-15"/>
                <w:sz w:val="24"/>
              </w:rPr>
              <w:t xml:space="preserve"> </w:t>
            </w:r>
            <w:r>
              <w:rPr>
                <w:sz w:val="24"/>
              </w:rPr>
              <w:t>зазначення автора</w:t>
            </w:r>
            <w:r>
              <w:rPr>
                <w:spacing w:val="-1"/>
                <w:sz w:val="24"/>
              </w:rPr>
              <w:t xml:space="preserve"> </w:t>
            </w:r>
            <w:r>
              <w:rPr>
                <w:sz w:val="24"/>
              </w:rPr>
              <w:t xml:space="preserve">(з редактором </w:t>
            </w:r>
            <w:r>
              <w:rPr>
                <w:spacing w:val="-2"/>
                <w:sz w:val="24"/>
              </w:rPr>
              <w:t>тощо)</w:t>
            </w:r>
          </w:p>
          <w:p w:rsidR="009B0BA7" w:rsidRDefault="008F7526">
            <w:pPr>
              <w:pStyle w:val="TableParagraph"/>
              <w:spacing w:line="264" w:lineRule="exact"/>
              <w:jc w:val="both"/>
              <w:rPr>
                <w:sz w:val="24"/>
              </w:rPr>
            </w:pPr>
            <w:r>
              <w:rPr>
                <w:sz w:val="24"/>
              </w:rPr>
              <w:t>(APA</w:t>
            </w:r>
            <w:r>
              <w:rPr>
                <w:spacing w:val="-4"/>
                <w:sz w:val="24"/>
              </w:rPr>
              <w:t xml:space="preserve"> </w:t>
            </w:r>
            <w:proofErr w:type="spellStart"/>
            <w:r>
              <w:rPr>
                <w:spacing w:val="-2"/>
                <w:sz w:val="24"/>
              </w:rPr>
              <w:t>style</w:t>
            </w:r>
            <w:proofErr w:type="spellEnd"/>
            <w:r>
              <w:rPr>
                <w:spacing w:val="-2"/>
                <w:sz w:val="24"/>
              </w:rPr>
              <w:t>)</w:t>
            </w:r>
          </w:p>
        </w:tc>
        <w:tc>
          <w:tcPr>
            <w:tcW w:w="6131" w:type="dxa"/>
          </w:tcPr>
          <w:p w:rsidR="009B0BA7" w:rsidRDefault="008F7526">
            <w:pPr>
              <w:pStyle w:val="TableParagraph"/>
              <w:spacing w:line="268" w:lineRule="exact"/>
              <w:rPr>
                <w:sz w:val="24"/>
              </w:rPr>
            </w:pPr>
            <w:proofErr w:type="spellStart"/>
            <w:r>
              <w:rPr>
                <w:sz w:val="24"/>
              </w:rPr>
              <w:t>Фіголь</w:t>
            </w:r>
            <w:proofErr w:type="spellEnd"/>
            <w:r>
              <w:rPr>
                <w:sz w:val="24"/>
              </w:rPr>
              <w:t>,</w:t>
            </w:r>
            <w:r>
              <w:rPr>
                <w:spacing w:val="36"/>
                <w:sz w:val="24"/>
              </w:rPr>
              <w:t xml:space="preserve"> </w:t>
            </w:r>
            <w:r>
              <w:rPr>
                <w:sz w:val="24"/>
              </w:rPr>
              <w:t>Н.</w:t>
            </w:r>
            <w:r>
              <w:rPr>
                <w:spacing w:val="35"/>
                <w:sz w:val="24"/>
              </w:rPr>
              <w:t xml:space="preserve"> </w:t>
            </w:r>
            <w:r>
              <w:rPr>
                <w:sz w:val="24"/>
              </w:rPr>
              <w:t>(Ред.).</w:t>
            </w:r>
            <w:r>
              <w:rPr>
                <w:spacing w:val="37"/>
                <w:sz w:val="24"/>
              </w:rPr>
              <w:t xml:space="preserve"> </w:t>
            </w:r>
            <w:r>
              <w:rPr>
                <w:sz w:val="24"/>
              </w:rPr>
              <w:t>(2009).</w:t>
            </w:r>
            <w:r>
              <w:rPr>
                <w:spacing w:val="36"/>
                <w:sz w:val="24"/>
              </w:rPr>
              <w:t xml:space="preserve"> </w:t>
            </w:r>
            <w:r>
              <w:rPr>
                <w:sz w:val="24"/>
              </w:rPr>
              <w:t>Українська</w:t>
            </w:r>
            <w:r>
              <w:rPr>
                <w:spacing w:val="33"/>
                <w:sz w:val="24"/>
              </w:rPr>
              <w:t xml:space="preserve"> </w:t>
            </w:r>
            <w:r>
              <w:rPr>
                <w:sz w:val="24"/>
              </w:rPr>
              <w:t>мова.</w:t>
            </w:r>
            <w:r>
              <w:rPr>
                <w:spacing w:val="36"/>
                <w:sz w:val="24"/>
              </w:rPr>
              <w:t xml:space="preserve"> </w:t>
            </w:r>
            <w:r>
              <w:rPr>
                <w:sz w:val="24"/>
              </w:rPr>
              <w:t>Київ:</w:t>
            </w:r>
            <w:r>
              <w:rPr>
                <w:spacing w:val="37"/>
                <w:sz w:val="24"/>
              </w:rPr>
              <w:t xml:space="preserve"> </w:t>
            </w:r>
            <w:r>
              <w:rPr>
                <w:spacing w:val="-4"/>
                <w:sz w:val="24"/>
              </w:rPr>
              <w:t>НТУУ</w:t>
            </w:r>
          </w:p>
          <w:p w:rsidR="009B0BA7" w:rsidRDefault="008F7526">
            <w:pPr>
              <w:pStyle w:val="TableParagraph"/>
              <w:rPr>
                <w:sz w:val="24"/>
              </w:rPr>
            </w:pPr>
            <w:r>
              <w:rPr>
                <w:spacing w:val="-2"/>
                <w:sz w:val="24"/>
              </w:rPr>
              <w:t>«КПІ».</w:t>
            </w:r>
          </w:p>
        </w:tc>
      </w:tr>
      <w:tr w:rsidR="009B0BA7">
        <w:trPr>
          <w:trHeight w:val="551"/>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spacing w:line="268" w:lineRule="exact"/>
              <w:rPr>
                <w:sz w:val="24"/>
              </w:rPr>
            </w:pPr>
            <w:r>
              <w:rPr>
                <w:sz w:val="24"/>
              </w:rPr>
              <w:t>Автор</w:t>
            </w:r>
            <w:r>
              <w:rPr>
                <w:spacing w:val="-1"/>
                <w:sz w:val="24"/>
              </w:rPr>
              <w:t xml:space="preserve"> </w:t>
            </w:r>
            <w:r>
              <w:rPr>
                <w:sz w:val="24"/>
              </w:rPr>
              <w:t>та</w:t>
            </w:r>
            <w:r>
              <w:rPr>
                <w:spacing w:val="-2"/>
                <w:sz w:val="24"/>
              </w:rPr>
              <w:t xml:space="preserve"> перекладач</w:t>
            </w:r>
          </w:p>
        </w:tc>
        <w:tc>
          <w:tcPr>
            <w:tcW w:w="6131" w:type="dxa"/>
          </w:tcPr>
          <w:p w:rsidR="009B0BA7" w:rsidRDefault="008F7526">
            <w:pPr>
              <w:pStyle w:val="TableParagraph"/>
              <w:spacing w:line="268" w:lineRule="exact"/>
              <w:rPr>
                <w:sz w:val="24"/>
              </w:rPr>
            </w:pPr>
            <w:proofErr w:type="spellStart"/>
            <w:r>
              <w:rPr>
                <w:sz w:val="24"/>
              </w:rPr>
              <w:t>Брігхем</w:t>
            </w:r>
            <w:proofErr w:type="spellEnd"/>
            <w:r>
              <w:rPr>
                <w:spacing w:val="19"/>
                <w:sz w:val="24"/>
              </w:rPr>
              <w:t xml:space="preserve"> </w:t>
            </w:r>
            <w:r>
              <w:rPr>
                <w:sz w:val="24"/>
              </w:rPr>
              <w:t>Є.</w:t>
            </w:r>
            <w:r>
              <w:rPr>
                <w:spacing w:val="22"/>
                <w:sz w:val="24"/>
              </w:rPr>
              <w:t xml:space="preserve"> </w:t>
            </w:r>
            <w:r>
              <w:rPr>
                <w:sz w:val="24"/>
              </w:rPr>
              <w:t>В.</w:t>
            </w:r>
            <w:r>
              <w:rPr>
                <w:spacing w:val="21"/>
                <w:sz w:val="24"/>
              </w:rPr>
              <w:t xml:space="preserve"> </w:t>
            </w:r>
            <w:r>
              <w:rPr>
                <w:sz w:val="24"/>
              </w:rPr>
              <w:t>Основи</w:t>
            </w:r>
            <w:r>
              <w:rPr>
                <w:spacing w:val="23"/>
                <w:sz w:val="24"/>
              </w:rPr>
              <w:t xml:space="preserve"> </w:t>
            </w:r>
            <w:r>
              <w:rPr>
                <w:sz w:val="24"/>
              </w:rPr>
              <w:t>фінансового</w:t>
            </w:r>
            <w:r>
              <w:rPr>
                <w:spacing w:val="22"/>
                <w:sz w:val="24"/>
              </w:rPr>
              <w:t xml:space="preserve"> </w:t>
            </w:r>
            <w:r>
              <w:rPr>
                <w:sz w:val="24"/>
              </w:rPr>
              <w:t>менеджменту</w:t>
            </w:r>
            <w:r>
              <w:rPr>
                <w:spacing w:val="14"/>
                <w:sz w:val="24"/>
              </w:rPr>
              <w:t xml:space="preserve"> </w:t>
            </w:r>
            <w:r>
              <w:rPr>
                <w:sz w:val="24"/>
              </w:rPr>
              <w:t>/</w:t>
            </w:r>
            <w:r>
              <w:rPr>
                <w:spacing w:val="23"/>
                <w:sz w:val="24"/>
              </w:rPr>
              <w:t xml:space="preserve"> </w:t>
            </w:r>
            <w:r>
              <w:rPr>
                <w:sz w:val="24"/>
              </w:rPr>
              <w:t>пер.</w:t>
            </w:r>
            <w:r>
              <w:rPr>
                <w:spacing w:val="22"/>
                <w:sz w:val="24"/>
              </w:rPr>
              <w:t xml:space="preserve"> </w:t>
            </w:r>
            <w:r>
              <w:rPr>
                <w:spacing w:val="-10"/>
                <w:sz w:val="24"/>
              </w:rPr>
              <w:t>з</w:t>
            </w:r>
          </w:p>
          <w:p w:rsidR="009B0BA7" w:rsidRDefault="008F7526">
            <w:pPr>
              <w:pStyle w:val="TableParagraph"/>
              <w:spacing w:line="264" w:lineRule="exact"/>
              <w:rPr>
                <w:sz w:val="24"/>
              </w:rPr>
            </w:pPr>
            <w:proofErr w:type="spellStart"/>
            <w:r>
              <w:rPr>
                <w:sz w:val="24"/>
              </w:rPr>
              <w:t>англ</w:t>
            </w:r>
            <w:proofErr w:type="spellEnd"/>
            <w:r>
              <w:rPr>
                <w:sz w:val="24"/>
              </w:rPr>
              <w:t>.</w:t>
            </w:r>
            <w:r>
              <w:rPr>
                <w:spacing w:val="-1"/>
                <w:sz w:val="24"/>
              </w:rPr>
              <w:t xml:space="preserve"> </w:t>
            </w:r>
            <w:r>
              <w:rPr>
                <w:sz w:val="24"/>
              </w:rPr>
              <w:t>В.</w:t>
            </w:r>
            <w:r>
              <w:rPr>
                <w:spacing w:val="-1"/>
                <w:sz w:val="24"/>
              </w:rPr>
              <w:t xml:space="preserve"> </w:t>
            </w:r>
            <w:r>
              <w:rPr>
                <w:sz w:val="24"/>
              </w:rPr>
              <w:t>Біленького та</w:t>
            </w:r>
            <w:r>
              <w:rPr>
                <w:spacing w:val="-2"/>
                <w:sz w:val="24"/>
              </w:rPr>
              <w:t xml:space="preserve"> </w:t>
            </w:r>
            <w:r>
              <w:rPr>
                <w:sz w:val="24"/>
              </w:rPr>
              <w:t>ін. Київ</w:t>
            </w:r>
            <w:r>
              <w:rPr>
                <w:spacing w:val="-2"/>
                <w:sz w:val="24"/>
              </w:rPr>
              <w:t xml:space="preserve"> </w:t>
            </w:r>
            <w:r>
              <w:rPr>
                <w:sz w:val="24"/>
              </w:rPr>
              <w:t>:</w:t>
            </w:r>
            <w:r>
              <w:rPr>
                <w:spacing w:val="-3"/>
                <w:sz w:val="24"/>
              </w:rPr>
              <w:t xml:space="preserve"> </w:t>
            </w:r>
            <w:r>
              <w:rPr>
                <w:sz w:val="24"/>
              </w:rPr>
              <w:t>Молодь,</w:t>
            </w:r>
            <w:r>
              <w:rPr>
                <w:spacing w:val="-1"/>
                <w:sz w:val="24"/>
              </w:rPr>
              <w:t xml:space="preserve"> </w:t>
            </w:r>
            <w:r>
              <w:rPr>
                <w:sz w:val="24"/>
              </w:rPr>
              <w:t>1997.</w:t>
            </w:r>
            <w:r>
              <w:rPr>
                <w:spacing w:val="-3"/>
                <w:sz w:val="24"/>
              </w:rPr>
              <w:t xml:space="preserve"> </w:t>
            </w:r>
            <w:r>
              <w:rPr>
                <w:sz w:val="24"/>
              </w:rPr>
              <w:t xml:space="preserve">998 </w:t>
            </w:r>
            <w:r>
              <w:rPr>
                <w:spacing w:val="-5"/>
                <w:sz w:val="24"/>
              </w:rPr>
              <w:t>с.</w:t>
            </w:r>
          </w:p>
        </w:tc>
      </w:tr>
      <w:tr w:rsidR="009B0BA7">
        <w:trPr>
          <w:trHeight w:val="554"/>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spacing w:line="270" w:lineRule="exact"/>
              <w:rPr>
                <w:sz w:val="24"/>
              </w:rPr>
            </w:pPr>
            <w:r>
              <w:rPr>
                <w:sz w:val="24"/>
              </w:rPr>
              <w:t>Автор</w:t>
            </w:r>
            <w:r>
              <w:rPr>
                <w:spacing w:val="-1"/>
                <w:sz w:val="24"/>
              </w:rPr>
              <w:t xml:space="preserve"> </w:t>
            </w:r>
            <w:r>
              <w:rPr>
                <w:sz w:val="24"/>
              </w:rPr>
              <w:t>та</w:t>
            </w:r>
            <w:r>
              <w:rPr>
                <w:spacing w:val="-2"/>
                <w:sz w:val="24"/>
              </w:rPr>
              <w:t xml:space="preserve"> перекладач</w:t>
            </w:r>
          </w:p>
          <w:p w:rsidR="009B0BA7" w:rsidRDefault="008F7526">
            <w:pPr>
              <w:pStyle w:val="TableParagraph"/>
              <w:spacing w:line="264" w:lineRule="exact"/>
              <w:rPr>
                <w:sz w:val="24"/>
              </w:rPr>
            </w:pPr>
            <w:r>
              <w:rPr>
                <w:sz w:val="24"/>
              </w:rPr>
              <w:t>(APA</w:t>
            </w:r>
            <w:r>
              <w:rPr>
                <w:spacing w:val="-4"/>
                <w:sz w:val="24"/>
              </w:rPr>
              <w:t xml:space="preserve"> </w:t>
            </w:r>
            <w:proofErr w:type="spellStart"/>
            <w:r>
              <w:rPr>
                <w:spacing w:val="-2"/>
                <w:sz w:val="24"/>
              </w:rPr>
              <w:t>style</w:t>
            </w:r>
            <w:proofErr w:type="spellEnd"/>
            <w:r>
              <w:rPr>
                <w:spacing w:val="-2"/>
                <w:sz w:val="24"/>
              </w:rPr>
              <w:t>)</w:t>
            </w:r>
          </w:p>
        </w:tc>
        <w:tc>
          <w:tcPr>
            <w:tcW w:w="6131" w:type="dxa"/>
          </w:tcPr>
          <w:p w:rsidR="009B0BA7" w:rsidRDefault="008F7526">
            <w:pPr>
              <w:pStyle w:val="TableParagraph"/>
              <w:spacing w:line="270" w:lineRule="exact"/>
              <w:ind w:left="8" w:right="8"/>
              <w:jc w:val="center"/>
              <w:rPr>
                <w:sz w:val="24"/>
              </w:rPr>
            </w:pPr>
            <w:proofErr w:type="spellStart"/>
            <w:r>
              <w:rPr>
                <w:sz w:val="24"/>
              </w:rPr>
              <w:t>Twenty-four</w:t>
            </w:r>
            <w:proofErr w:type="spellEnd"/>
            <w:r>
              <w:rPr>
                <w:spacing w:val="-6"/>
                <w:sz w:val="24"/>
              </w:rPr>
              <w:t xml:space="preserve"> </w:t>
            </w:r>
            <w:proofErr w:type="spellStart"/>
            <w:r>
              <w:rPr>
                <w:sz w:val="24"/>
              </w:rPr>
              <w:t>hours</w:t>
            </w:r>
            <w:proofErr w:type="spellEnd"/>
            <w:r>
              <w:rPr>
                <w:spacing w:val="-1"/>
                <w:sz w:val="24"/>
              </w:rPr>
              <w:t xml:space="preserve"> </w:t>
            </w:r>
            <w:r>
              <w:rPr>
                <w:sz w:val="24"/>
              </w:rPr>
              <w:t>a</w:t>
            </w:r>
            <w:r>
              <w:rPr>
                <w:spacing w:val="-4"/>
                <w:sz w:val="24"/>
              </w:rPr>
              <w:t xml:space="preserve"> </w:t>
            </w:r>
            <w:proofErr w:type="spellStart"/>
            <w:r>
              <w:rPr>
                <w:sz w:val="24"/>
              </w:rPr>
              <w:t>day</w:t>
            </w:r>
            <w:proofErr w:type="spellEnd"/>
            <w:r>
              <w:rPr>
                <w:sz w:val="24"/>
              </w:rPr>
              <w:t>.</w:t>
            </w:r>
            <w:r>
              <w:rPr>
                <w:spacing w:val="1"/>
                <w:sz w:val="24"/>
              </w:rPr>
              <w:t xml:space="preserve"> </w:t>
            </w:r>
            <w:r>
              <w:rPr>
                <w:sz w:val="24"/>
              </w:rPr>
              <w:t>(2010).</w:t>
            </w:r>
            <w:r>
              <w:rPr>
                <w:spacing w:val="-2"/>
                <w:sz w:val="24"/>
              </w:rPr>
              <w:t xml:space="preserve"> </w:t>
            </w:r>
            <w:proofErr w:type="spellStart"/>
            <w:r>
              <w:rPr>
                <w:sz w:val="24"/>
              </w:rPr>
              <w:t>Miami</w:t>
            </w:r>
            <w:proofErr w:type="spellEnd"/>
            <w:r>
              <w:rPr>
                <w:sz w:val="24"/>
              </w:rPr>
              <w:t>,</w:t>
            </w:r>
            <w:r>
              <w:rPr>
                <w:spacing w:val="-1"/>
                <w:sz w:val="24"/>
              </w:rPr>
              <w:t xml:space="preserve"> </w:t>
            </w:r>
            <w:r>
              <w:rPr>
                <w:sz w:val="24"/>
              </w:rPr>
              <w:t xml:space="preserve">FL: BN </w:t>
            </w:r>
            <w:proofErr w:type="spellStart"/>
            <w:r>
              <w:rPr>
                <w:spacing w:val="-2"/>
                <w:sz w:val="24"/>
              </w:rPr>
              <w:t>Publishing</w:t>
            </w:r>
            <w:proofErr w:type="spellEnd"/>
            <w:r>
              <w:rPr>
                <w:spacing w:val="-2"/>
                <w:sz w:val="24"/>
              </w:rPr>
              <w:t>.</w:t>
            </w:r>
          </w:p>
        </w:tc>
      </w:tr>
      <w:tr w:rsidR="009B0BA7">
        <w:trPr>
          <w:trHeight w:val="827"/>
        </w:trPr>
        <w:tc>
          <w:tcPr>
            <w:tcW w:w="1181" w:type="dxa"/>
            <w:vMerge w:val="restart"/>
          </w:tcPr>
          <w:p w:rsidR="009B0BA7" w:rsidRDefault="008F7526">
            <w:pPr>
              <w:pStyle w:val="TableParagraph"/>
              <w:ind w:right="198"/>
              <w:rPr>
                <w:sz w:val="24"/>
              </w:rPr>
            </w:pPr>
            <w:r>
              <w:rPr>
                <w:spacing w:val="-2"/>
                <w:sz w:val="24"/>
              </w:rPr>
              <w:t>Частини видання</w:t>
            </w:r>
          </w:p>
        </w:tc>
        <w:tc>
          <w:tcPr>
            <w:tcW w:w="2425" w:type="dxa"/>
          </w:tcPr>
          <w:p w:rsidR="009B0BA7" w:rsidRDefault="008F7526">
            <w:pPr>
              <w:pStyle w:val="TableParagraph"/>
              <w:rPr>
                <w:sz w:val="24"/>
              </w:rPr>
            </w:pPr>
            <w:r>
              <w:rPr>
                <w:sz w:val="24"/>
              </w:rPr>
              <w:t>Статті</w:t>
            </w:r>
            <w:r>
              <w:rPr>
                <w:spacing w:val="-15"/>
                <w:sz w:val="24"/>
              </w:rPr>
              <w:t xml:space="preserve"> </w:t>
            </w:r>
            <w:r>
              <w:rPr>
                <w:sz w:val="24"/>
              </w:rPr>
              <w:t>з</w:t>
            </w:r>
            <w:r>
              <w:rPr>
                <w:spacing w:val="-15"/>
                <w:sz w:val="24"/>
              </w:rPr>
              <w:t xml:space="preserve"> </w:t>
            </w:r>
            <w:r>
              <w:rPr>
                <w:sz w:val="24"/>
              </w:rPr>
              <w:t xml:space="preserve">періодичних </w:t>
            </w:r>
            <w:r>
              <w:rPr>
                <w:spacing w:val="-2"/>
                <w:sz w:val="24"/>
              </w:rPr>
              <w:t>видань</w:t>
            </w:r>
          </w:p>
        </w:tc>
        <w:tc>
          <w:tcPr>
            <w:tcW w:w="6131" w:type="dxa"/>
          </w:tcPr>
          <w:p w:rsidR="009B0BA7" w:rsidRDefault="008F7526">
            <w:pPr>
              <w:pStyle w:val="TableParagraph"/>
              <w:ind w:right="106"/>
              <w:rPr>
                <w:sz w:val="24"/>
              </w:rPr>
            </w:pPr>
            <w:proofErr w:type="spellStart"/>
            <w:r>
              <w:rPr>
                <w:sz w:val="24"/>
              </w:rPr>
              <w:t>Масловська</w:t>
            </w:r>
            <w:proofErr w:type="spellEnd"/>
            <w:r>
              <w:rPr>
                <w:sz w:val="24"/>
              </w:rPr>
              <w:t xml:space="preserve"> Л. Ц., Савчук В. А. Оцінка результативності</w:t>
            </w:r>
            <w:r>
              <w:rPr>
                <w:spacing w:val="40"/>
                <w:sz w:val="24"/>
              </w:rPr>
              <w:t xml:space="preserve"> </w:t>
            </w:r>
            <w:r>
              <w:rPr>
                <w:sz w:val="24"/>
              </w:rPr>
              <w:t>і</w:t>
            </w:r>
            <w:r>
              <w:rPr>
                <w:spacing w:val="5"/>
                <w:sz w:val="24"/>
              </w:rPr>
              <w:t xml:space="preserve"> </w:t>
            </w:r>
            <w:r>
              <w:rPr>
                <w:sz w:val="24"/>
              </w:rPr>
              <w:t>ефективності</w:t>
            </w:r>
            <w:r>
              <w:rPr>
                <w:spacing w:val="6"/>
                <w:sz w:val="24"/>
              </w:rPr>
              <w:t xml:space="preserve"> </w:t>
            </w:r>
            <w:r>
              <w:rPr>
                <w:sz w:val="24"/>
              </w:rPr>
              <w:t>виробництва</w:t>
            </w:r>
            <w:r>
              <w:rPr>
                <w:spacing w:val="3"/>
                <w:sz w:val="24"/>
              </w:rPr>
              <w:t xml:space="preserve"> </w:t>
            </w:r>
            <w:r>
              <w:rPr>
                <w:sz w:val="24"/>
              </w:rPr>
              <w:t>органічної</w:t>
            </w:r>
            <w:r>
              <w:rPr>
                <w:spacing w:val="8"/>
                <w:sz w:val="24"/>
              </w:rPr>
              <w:t xml:space="preserve"> </w:t>
            </w:r>
            <w:proofErr w:type="spellStart"/>
            <w:r>
              <w:rPr>
                <w:spacing w:val="-2"/>
                <w:sz w:val="24"/>
              </w:rPr>
              <w:t>агропродовольчої</w:t>
            </w:r>
            <w:proofErr w:type="spellEnd"/>
          </w:p>
          <w:p w:rsidR="009B0BA7" w:rsidRDefault="008F7526">
            <w:pPr>
              <w:pStyle w:val="TableParagraph"/>
              <w:spacing w:line="264" w:lineRule="exact"/>
              <w:rPr>
                <w:sz w:val="24"/>
              </w:rPr>
            </w:pPr>
            <w:r>
              <w:rPr>
                <w:sz w:val="24"/>
              </w:rPr>
              <w:t>продукції.</w:t>
            </w:r>
            <w:r>
              <w:rPr>
                <w:spacing w:val="-1"/>
                <w:sz w:val="24"/>
              </w:rPr>
              <w:t xml:space="preserve"> </w:t>
            </w:r>
            <w:proofErr w:type="spellStart"/>
            <w:r>
              <w:rPr>
                <w:sz w:val="24"/>
              </w:rPr>
              <w:t>Агросвіт</w:t>
            </w:r>
            <w:proofErr w:type="spellEnd"/>
            <w:r>
              <w:rPr>
                <w:sz w:val="24"/>
              </w:rPr>
              <w:t>.</w:t>
            </w:r>
            <w:r>
              <w:rPr>
                <w:spacing w:val="-1"/>
                <w:sz w:val="24"/>
              </w:rPr>
              <w:t xml:space="preserve"> </w:t>
            </w:r>
            <w:r>
              <w:rPr>
                <w:sz w:val="24"/>
              </w:rPr>
              <w:t>2016.</w:t>
            </w:r>
            <w:r>
              <w:rPr>
                <w:spacing w:val="-1"/>
                <w:sz w:val="24"/>
              </w:rPr>
              <w:t xml:space="preserve"> </w:t>
            </w:r>
            <w:r>
              <w:rPr>
                <w:sz w:val="24"/>
              </w:rPr>
              <w:t>№</w:t>
            </w:r>
            <w:r>
              <w:rPr>
                <w:spacing w:val="-2"/>
                <w:sz w:val="24"/>
              </w:rPr>
              <w:t xml:space="preserve"> </w:t>
            </w:r>
            <w:r>
              <w:rPr>
                <w:sz w:val="24"/>
              </w:rPr>
              <w:t>6.</w:t>
            </w:r>
            <w:r>
              <w:rPr>
                <w:spacing w:val="-1"/>
                <w:sz w:val="24"/>
              </w:rPr>
              <w:t xml:space="preserve"> </w:t>
            </w:r>
            <w:r>
              <w:rPr>
                <w:sz w:val="24"/>
              </w:rPr>
              <w:t>С.</w:t>
            </w:r>
            <w:r>
              <w:rPr>
                <w:spacing w:val="-1"/>
                <w:sz w:val="24"/>
              </w:rPr>
              <w:t xml:space="preserve"> </w:t>
            </w:r>
            <w:r>
              <w:rPr>
                <w:sz w:val="24"/>
              </w:rPr>
              <w:t>23–</w:t>
            </w:r>
            <w:r>
              <w:rPr>
                <w:spacing w:val="-5"/>
                <w:sz w:val="24"/>
              </w:rPr>
              <w:t>28.</w:t>
            </w:r>
          </w:p>
        </w:tc>
      </w:tr>
      <w:tr w:rsidR="009B0BA7">
        <w:trPr>
          <w:trHeight w:val="827"/>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rPr>
                <w:sz w:val="24"/>
              </w:rPr>
            </w:pPr>
            <w:r>
              <w:rPr>
                <w:sz w:val="24"/>
              </w:rPr>
              <w:t>Статті</w:t>
            </w:r>
            <w:r>
              <w:rPr>
                <w:spacing w:val="-15"/>
                <w:sz w:val="24"/>
              </w:rPr>
              <w:t xml:space="preserve"> </w:t>
            </w:r>
            <w:r>
              <w:rPr>
                <w:sz w:val="24"/>
              </w:rPr>
              <w:t>з</w:t>
            </w:r>
            <w:r>
              <w:rPr>
                <w:spacing w:val="-15"/>
                <w:sz w:val="24"/>
              </w:rPr>
              <w:t xml:space="preserve"> </w:t>
            </w:r>
            <w:r>
              <w:rPr>
                <w:sz w:val="24"/>
              </w:rPr>
              <w:t xml:space="preserve">періодичних </w:t>
            </w:r>
            <w:r>
              <w:rPr>
                <w:spacing w:val="-2"/>
                <w:sz w:val="24"/>
              </w:rPr>
              <w:t>видань</w:t>
            </w:r>
          </w:p>
          <w:p w:rsidR="009B0BA7" w:rsidRDefault="008F7526">
            <w:pPr>
              <w:pStyle w:val="TableParagraph"/>
              <w:spacing w:line="264" w:lineRule="exact"/>
              <w:rPr>
                <w:sz w:val="24"/>
              </w:rPr>
            </w:pPr>
            <w:r>
              <w:rPr>
                <w:sz w:val="24"/>
              </w:rPr>
              <w:t>(APA</w:t>
            </w:r>
            <w:r>
              <w:rPr>
                <w:spacing w:val="-4"/>
                <w:sz w:val="24"/>
              </w:rPr>
              <w:t xml:space="preserve"> </w:t>
            </w:r>
            <w:proofErr w:type="spellStart"/>
            <w:r>
              <w:rPr>
                <w:spacing w:val="-2"/>
                <w:sz w:val="24"/>
              </w:rPr>
              <w:t>style</w:t>
            </w:r>
            <w:proofErr w:type="spellEnd"/>
            <w:r>
              <w:rPr>
                <w:spacing w:val="-2"/>
                <w:sz w:val="24"/>
              </w:rPr>
              <w:t>)</w:t>
            </w:r>
          </w:p>
        </w:tc>
        <w:tc>
          <w:tcPr>
            <w:tcW w:w="6131" w:type="dxa"/>
          </w:tcPr>
          <w:p w:rsidR="009B0BA7" w:rsidRDefault="008F7526">
            <w:pPr>
              <w:pStyle w:val="TableParagraph"/>
              <w:rPr>
                <w:sz w:val="24"/>
              </w:rPr>
            </w:pPr>
            <w:proofErr w:type="spellStart"/>
            <w:r>
              <w:rPr>
                <w:sz w:val="24"/>
              </w:rPr>
              <w:t>Роїк</w:t>
            </w:r>
            <w:proofErr w:type="spellEnd"/>
            <w:r>
              <w:rPr>
                <w:sz w:val="24"/>
              </w:rPr>
              <w:t xml:space="preserve">, М. (2014). Сучасний стан реєстрації представників роду </w:t>
            </w:r>
            <w:proofErr w:type="spellStart"/>
            <w:r>
              <w:rPr>
                <w:sz w:val="24"/>
              </w:rPr>
              <w:t>Salix</w:t>
            </w:r>
            <w:proofErr w:type="spellEnd"/>
            <w:r>
              <w:rPr>
                <w:sz w:val="24"/>
              </w:rPr>
              <w:t>. Біоенергетика, 1(5), 21-23.</w:t>
            </w:r>
          </w:p>
        </w:tc>
      </w:tr>
    </w:tbl>
    <w:p w:rsidR="009B0BA7" w:rsidRDefault="009B0BA7">
      <w:pPr>
        <w:pStyle w:val="TableParagraph"/>
        <w:rPr>
          <w:sz w:val="24"/>
        </w:rPr>
        <w:sectPr w:rsidR="009B0BA7">
          <w:pgSz w:w="11920" w:h="16850"/>
          <w:pgMar w:top="860" w:right="283" w:bottom="978" w:left="1133" w:header="708" w:footer="708"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2425"/>
        <w:gridCol w:w="6131"/>
      </w:tblGrid>
      <w:tr w:rsidR="009B0BA7">
        <w:trPr>
          <w:trHeight w:val="827"/>
        </w:trPr>
        <w:tc>
          <w:tcPr>
            <w:tcW w:w="1181" w:type="dxa"/>
            <w:vMerge w:val="restart"/>
          </w:tcPr>
          <w:p w:rsidR="009B0BA7" w:rsidRDefault="009B0BA7">
            <w:pPr>
              <w:pStyle w:val="TableParagraph"/>
              <w:ind w:left="0"/>
              <w:rPr>
                <w:sz w:val="24"/>
              </w:rPr>
            </w:pPr>
          </w:p>
        </w:tc>
        <w:tc>
          <w:tcPr>
            <w:tcW w:w="2425" w:type="dxa"/>
          </w:tcPr>
          <w:p w:rsidR="009B0BA7" w:rsidRDefault="008F7526">
            <w:pPr>
              <w:pStyle w:val="TableParagraph"/>
              <w:spacing w:line="268" w:lineRule="exact"/>
              <w:rPr>
                <w:sz w:val="24"/>
              </w:rPr>
            </w:pPr>
            <w:r>
              <w:rPr>
                <w:sz w:val="24"/>
              </w:rPr>
              <w:t>Розділ</w:t>
            </w:r>
            <w:r>
              <w:rPr>
                <w:spacing w:val="-2"/>
                <w:sz w:val="24"/>
              </w:rPr>
              <w:t xml:space="preserve"> книги</w:t>
            </w:r>
          </w:p>
        </w:tc>
        <w:tc>
          <w:tcPr>
            <w:tcW w:w="6131" w:type="dxa"/>
          </w:tcPr>
          <w:p w:rsidR="009B0BA7" w:rsidRDefault="008F7526">
            <w:pPr>
              <w:pStyle w:val="TableParagraph"/>
              <w:rPr>
                <w:sz w:val="24"/>
              </w:rPr>
            </w:pPr>
            <w:proofErr w:type="spellStart"/>
            <w:r>
              <w:rPr>
                <w:sz w:val="24"/>
              </w:rPr>
              <w:t>Саблук</w:t>
            </w:r>
            <w:proofErr w:type="spellEnd"/>
            <w:r>
              <w:rPr>
                <w:spacing w:val="40"/>
                <w:sz w:val="24"/>
              </w:rPr>
              <w:t xml:space="preserve"> </w:t>
            </w:r>
            <w:r>
              <w:rPr>
                <w:sz w:val="24"/>
              </w:rPr>
              <w:t>П.</w:t>
            </w:r>
            <w:r>
              <w:rPr>
                <w:spacing w:val="38"/>
                <w:sz w:val="24"/>
              </w:rPr>
              <w:t xml:space="preserve"> </w:t>
            </w:r>
            <w:r>
              <w:rPr>
                <w:sz w:val="24"/>
              </w:rPr>
              <w:t>Т.</w:t>
            </w:r>
            <w:r>
              <w:rPr>
                <w:spacing w:val="39"/>
                <w:sz w:val="24"/>
              </w:rPr>
              <w:t xml:space="preserve"> </w:t>
            </w:r>
            <w:r>
              <w:rPr>
                <w:sz w:val="24"/>
              </w:rPr>
              <w:t>Напрямки</w:t>
            </w:r>
            <w:r>
              <w:rPr>
                <w:spacing w:val="40"/>
                <w:sz w:val="24"/>
              </w:rPr>
              <w:t xml:space="preserve"> </w:t>
            </w:r>
            <w:r>
              <w:rPr>
                <w:sz w:val="24"/>
              </w:rPr>
              <w:t>розвитку</w:t>
            </w:r>
            <w:r>
              <w:rPr>
                <w:spacing w:val="33"/>
                <w:sz w:val="24"/>
              </w:rPr>
              <w:t xml:space="preserve"> </w:t>
            </w:r>
            <w:r>
              <w:rPr>
                <w:sz w:val="24"/>
              </w:rPr>
              <w:t>економіки</w:t>
            </w:r>
            <w:r>
              <w:rPr>
                <w:spacing w:val="35"/>
                <w:sz w:val="24"/>
              </w:rPr>
              <w:t xml:space="preserve"> </w:t>
            </w:r>
            <w:r>
              <w:rPr>
                <w:sz w:val="24"/>
              </w:rPr>
              <w:t>в</w:t>
            </w:r>
            <w:r>
              <w:rPr>
                <w:spacing w:val="40"/>
                <w:sz w:val="24"/>
              </w:rPr>
              <w:t xml:space="preserve"> </w:t>
            </w:r>
            <w:r>
              <w:rPr>
                <w:sz w:val="24"/>
              </w:rPr>
              <w:t>аграрній сфері</w:t>
            </w:r>
            <w:r>
              <w:rPr>
                <w:spacing w:val="28"/>
                <w:sz w:val="24"/>
              </w:rPr>
              <w:t xml:space="preserve"> </w:t>
            </w:r>
            <w:r>
              <w:rPr>
                <w:sz w:val="24"/>
              </w:rPr>
              <w:t>виробництва.</w:t>
            </w:r>
            <w:r>
              <w:rPr>
                <w:spacing w:val="28"/>
                <w:sz w:val="24"/>
              </w:rPr>
              <w:t xml:space="preserve"> </w:t>
            </w:r>
            <w:r>
              <w:rPr>
                <w:sz w:val="24"/>
              </w:rPr>
              <w:t>Основи</w:t>
            </w:r>
            <w:r>
              <w:rPr>
                <w:spacing w:val="29"/>
                <w:sz w:val="24"/>
              </w:rPr>
              <w:t xml:space="preserve"> </w:t>
            </w:r>
            <w:r>
              <w:rPr>
                <w:sz w:val="24"/>
              </w:rPr>
              <w:t>аграрного</w:t>
            </w:r>
            <w:r>
              <w:rPr>
                <w:spacing w:val="28"/>
                <w:sz w:val="24"/>
              </w:rPr>
              <w:t xml:space="preserve"> </w:t>
            </w:r>
            <w:r>
              <w:rPr>
                <w:sz w:val="24"/>
              </w:rPr>
              <w:t>підприємництва</w:t>
            </w:r>
            <w:r>
              <w:rPr>
                <w:spacing w:val="27"/>
                <w:sz w:val="24"/>
              </w:rPr>
              <w:t xml:space="preserve"> </w:t>
            </w:r>
            <w:r>
              <w:rPr>
                <w:spacing w:val="-10"/>
                <w:sz w:val="24"/>
              </w:rPr>
              <w:t>/</w:t>
            </w:r>
          </w:p>
          <w:p w:rsidR="009B0BA7" w:rsidRDefault="008F7526">
            <w:pPr>
              <w:pStyle w:val="TableParagraph"/>
              <w:spacing w:line="264" w:lineRule="exact"/>
              <w:rPr>
                <w:sz w:val="24"/>
              </w:rPr>
            </w:pPr>
            <w:r>
              <w:rPr>
                <w:sz w:val="24"/>
              </w:rPr>
              <w:t>за</w:t>
            </w:r>
            <w:r>
              <w:rPr>
                <w:spacing w:val="-2"/>
                <w:sz w:val="24"/>
              </w:rPr>
              <w:t xml:space="preserve"> </w:t>
            </w:r>
            <w:r>
              <w:rPr>
                <w:sz w:val="24"/>
              </w:rPr>
              <w:t xml:space="preserve">ред. М. Й. </w:t>
            </w:r>
            <w:proofErr w:type="spellStart"/>
            <w:r>
              <w:rPr>
                <w:sz w:val="24"/>
              </w:rPr>
              <w:t>Маліка</w:t>
            </w:r>
            <w:proofErr w:type="spellEnd"/>
            <w:r>
              <w:rPr>
                <w:sz w:val="24"/>
              </w:rPr>
              <w:t>. Київ, 2000. С. 5–</w:t>
            </w:r>
            <w:r>
              <w:rPr>
                <w:spacing w:val="-5"/>
                <w:sz w:val="24"/>
              </w:rPr>
              <w:t>15</w:t>
            </w:r>
          </w:p>
        </w:tc>
      </w:tr>
      <w:tr w:rsidR="009B0BA7">
        <w:trPr>
          <w:trHeight w:val="827"/>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rPr>
                <w:sz w:val="24"/>
              </w:rPr>
            </w:pPr>
            <w:r>
              <w:rPr>
                <w:sz w:val="24"/>
              </w:rPr>
              <w:t>Розділ</w:t>
            </w:r>
            <w:r>
              <w:rPr>
                <w:spacing w:val="-15"/>
                <w:sz w:val="24"/>
              </w:rPr>
              <w:t xml:space="preserve"> </w:t>
            </w:r>
            <w:r>
              <w:rPr>
                <w:sz w:val="24"/>
              </w:rPr>
              <w:t>книги</w:t>
            </w:r>
            <w:r>
              <w:rPr>
                <w:spacing w:val="-15"/>
                <w:sz w:val="24"/>
              </w:rPr>
              <w:t xml:space="preserve"> </w:t>
            </w:r>
            <w:r>
              <w:rPr>
                <w:sz w:val="24"/>
              </w:rPr>
              <w:t xml:space="preserve">(APA </w:t>
            </w:r>
            <w:proofErr w:type="spellStart"/>
            <w:r>
              <w:rPr>
                <w:spacing w:val="-2"/>
                <w:sz w:val="24"/>
              </w:rPr>
              <w:t>style</w:t>
            </w:r>
            <w:proofErr w:type="spellEnd"/>
            <w:r>
              <w:rPr>
                <w:spacing w:val="-2"/>
                <w:sz w:val="24"/>
              </w:rPr>
              <w:t>)</w:t>
            </w:r>
          </w:p>
        </w:tc>
        <w:tc>
          <w:tcPr>
            <w:tcW w:w="6131" w:type="dxa"/>
          </w:tcPr>
          <w:p w:rsidR="009B0BA7" w:rsidRDefault="008F7526">
            <w:pPr>
              <w:pStyle w:val="TableParagraph"/>
              <w:tabs>
                <w:tab w:val="left" w:pos="1696"/>
                <w:tab w:val="left" w:pos="2821"/>
                <w:tab w:val="left" w:pos="4476"/>
              </w:tabs>
              <w:ind w:right="98"/>
              <w:rPr>
                <w:sz w:val="24"/>
              </w:rPr>
            </w:pPr>
            <w:proofErr w:type="spellStart"/>
            <w:r>
              <w:rPr>
                <w:sz w:val="24"/>
              </w:rPr>
              <w:t>Балашова</w:t>
            </w:r>
            <w:proofErr w:type="spellEnd"/>
            <w:r>
              <w:rPr>
                <w:sz w:val="24"/>
              </w:rPr>
              <w:t>,</w:t>
            </w:r>
            <w:r>
              <w:rPr>
                <w:spacing w:val="80"/>
                <w:sz w:val="24"/>
              </w:rPr>
              <w:t xml:space="preserve"> </w:t>
            </w:r>
            <w:r>
              <w:rPr>
                <w:sz w:val="24"/>
              </w:rPr>
              <w:t>Є.</w:t>
            </w:r>
            <w:r>
              <w:rPr>
                <w:spacing w:val="80"/>
                <w:sz w:val="24"/>
              </w:rPr>
              <w:t xml:space="preserve"> </w:t>
            </w:r>
            <w:r>
              <w:rPr>
                <w:sz w:val="24"/>
              </w:rPr>
              <w:t>(2014).</w:t>
            </w:r>
            <w:r>
              <w:rPr>
                <w:spacing w:val="80"/>
                <w:sz w:val="24"/>
              </w:rPr>
              <w:t xml:space="preserve"> </w:t>
            </w:r>
            <w:r>
              <w:rPr>
                <w:sz w:val="24"/>
              </w:rPr>
              <w:t>В</w:t>
            </w:r>
            <w:r>
              <w:rPr>
                <w:spacing w:val="80"/>
                <w:sz w:val="24"/>
              </w:rPr>
              <w:t xml:space="preserve"> </w:t>
            </w:r>
            <w:r>
              <w:rPr>
                <w:sz w:val="24"/>
              </w:rPr>
              <w:t>Стратегічні</w:t>
            </w:r>
            <w:r>
              <w:rPr>
                <w:spacing w:val="80"/>
                <w:sz w:val="24"/>
              </w:rPr>
              <w:t xml:space="preserve"> </w:t>
            </w:r>
            <w:r>
              <w:rPr>
                <w:sz w:val="24"/>
              </w:rPr>
              <w:t>дослідження.</w:t>
            </w:r>
            <w:r>
              <w:rPr>
                <w:spacing w:val="80"/>
                <w:sz w:val="24"/>
              </w:rPr>
              <w:t xml:space="preserve"> </w:t>
            </w:r>
            <w:r>
              <w:rPr>
                <w:sz w:val="24"/>
              </w:rPr>
              <w:t xml:space="preserve">А. </w:t>
            </w:r>
            <w:proofErr w:type="spellStart"/>
            <w:r>
              <w:rPr>
                <w:spacing w:val="-2"/>
                <w:sz w:val="24"/>
              </w:rPr>
              <w:t>Сухоруков</w:t>
            </w:r>
            <w:proofErr w:type="spellEnd"/>
            <w:r>
              <w:rPr>
                <w:sz w:val="24"/>
              </w:rPr>
              <w:tab/>
            </w:r>
            <w:r>
              <w:rPr>
                <w:spacing w:val="-2"/>
                <w:sz w:val="24"/>
              </w:rPr>
              <w:t>(Ред.),</w:t>
            </w:r>
            <w:r>
              <w:rPr>
                <w:sz w:val="24"/>
              </w:rPr>
              <w:tab/>
            </w:r>
            <w:r>
              <w:rPr>
                <w:spacing w:val="-2"/>
                <w:sz w:val="24"/>
              </w:rPr>
              <w:t>Пріоритети</w:t>
            </w:r>
            <w:r>
              <w:rPr>
                <w:sz w:val="24"/>
              </w:rPr>
              <w:tab/>
            </w:r>
            <w:r>
              <w:rPr>
                <w:spacing w:val="-2"/>
                <w:sz w:val="24"/>
              </w:rPr>
              <w:t>інвестиційного</w:t>
            </w:r>
          </w:p>
          <w:p w:rsidR="009B0BA7" w:rsidRDefault="008F7526">
            <w:pPr>
              <w:pStyle w:val="TableParagraph"/>
              <w:spacing w:line="264" w:lineRule="exact"/>
              <w:rPr>
                <w:sz w:val="24"/>
              </w:rPr>
            </w:pPr>
            <w:r>
              <w:rPr>
                <w:sz w:val="24"/>
              </w:rPr>
              <w:t>забезпечення</w:t>
            </w:r>
            <w:r>
              <w:rPr>
                <w:spacing w:val="-4"/>
                <w:sz w:val="24"/>
              </w:rPr>
              <w:t xml:space="preserve"> </w:t>
            </w:r>
            <w:r>
              <w:rPr>
                <w:sz w:val="24"/>
              </w:rPr>
              <w:t>(2-ге</w:t>
            </w:r>
            <w:r>
              <w:rPr>
                <w:spacing w:val="-3"/>
                <w:sz w:val="24"/>
              </w:rPr>
              <w:t xml:space="preserve"> </w:t>
            </w:r>
            <w:r>
              <w:rPr>
                <w:sz w:val="24"/>
              </w:rPr>
              <w:t>вид.).</w:t>
            </w:r>
            <w:r>
              <w:rPr>
                <w:spacing w:val="-1"/>
                <w:sz w:val="24"/>
              </w:rPr>
              <w:t xml:space="preserve"> </w:t>
            </w:r>
            <w:r>
              <w:rPr>
                <w:sz w:val="24"/>
              </w:rPr>
              <w:t>(с.</w:t>
            </w:r>
            <w:r>
              <w:rPr>
                <w:spacing w:val="-2"/>
                <w:sz w:val="24"/>
              </w:rPr>
              <w:t xml:space="preserve"> </w:t>
            </w:r>
            <w:r>
              <w:rPr>
                <w:sz w:val="24"/>
              </w:rPr>
              <w:t>5-</w:t>
            </w:r>
            <w:r>
              <w:rPr>
                <w:spacing w:val="-3"/>
                <w:sz w:val="24"/>
              </w:rPr>
              <w:t xml:space="preserve"> </w:t>
            </w:r>
            <w:r>
              <w:rPr>
                <w:sz w:val="24"/>
              </w:rPr>
              <w:t>9).</w:t>
            </w:r>
            <w:r>
              <w:rPr>
                <w:spacing w:val="-1"/>
                <w:sz w:val="24"/>
              </w:rPr>
              <w:t xml:space="preserve"> </w:t>
            </w:r>
            <w:r>
              <w:rPr>
                <w:sz w:val="24"/>
              </w:rPr>
              <w:t>Київ:</w:t>
            </w:r>
            <w:r>
              <w:rPr>
                <w:spacing w:val="-2"/>
                <w:sz w:val="24"/>
              </w:rPr>
              <w:t xml:space="preserve"> </w:t>
            </w:r>
            <w:r>
              <w:rPr>
                <w:sz w:val="24"/>
              </w:rPr>
              <w:t>Наукова</w:t>
            </w:r>
            <w:r>
              <w:rPr>
                <w:spacing w:val="-2"/>
                <w:sz w:val="24"/>
              </w:rPr>
              <w:t xml:space="preserve"> думка.</w:t>
            </w:r>
          </w:p>
        </w:tc>
      </w:tr>
      <w:tr w:rsidR="009B0BA7">
        <w:trPr>
          <w:trHeight w:val="1103"/>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252"/>
              <w:rPr>
                <w:sz w:val="24"/>
              </w:rPr>
            </w:pPr>
            <w:r>
              <w:rPr>
                <w:sz w:val="24"/>
              </w:rPr>
              <w:t>Тези</w:t>
            </w:r>
            <w:r>
              <w:rPr>
                <w:spacing w:val="-15"/>
                <w:sz w:val="24"/>
              </w:rPr>
              <w:t xml:space="preserve"> </w:t>
            </w:r>
            <w:r>
              <w:rPr>
                <w:sz w:val="24"/>
              </w:rPr>
              <w:t xml:space="preserve">доповідей, </w:t>
            </w:r>
            <w:r>
              <w:rPr>
                <w:spacing w:val="-2"/>
                <w:sz w:val="24"/>
              </w:rPr>
              <w:t>матеріали конференцій</w:t>
            </w:r>
          </w:p>
        </w:tc>
        <w:tc>
          <w:tcPr>
            <w:tcW w:w="6131" w:type="dxa"/>
          </w:tcPr>
          <w:p w:rsidR="009B0BA7" w:rsidRDefault="008F7526">
            <w:pPr>
              <w:pStyle w:val="TableParagraph"/>
              <w:ind w:right="97"/>
              <w:jc w:val="both"/>
              <w:rPr>
                <w:sz w:val="24"/>
              </w:rPr>
            </w:pPr>
            <w:r>
              <w:rPr>
                <w:sz w:val="24"/>
              </w:rPr>
              <w:t xml:space="preserve">Органічне виробництво і продовольча безпека : </w:t>
            </w:r>
            <w:proofErr w:type="spellStart"/>
            <w:r>
              <w:rPr>
                <w:sz w:val="24"/>
              </w:rPr>
              <w:t>зб</w:t>
            </w:r>
            <w:proofErr w:type="spellEnd"/>
            <w:r>
              <w:rPr>
                <w:sz w:val="24"/>
              </w:rPr>
              <w:t xml:space="preserve">. матеріалів </w:t>
            </w:r>
            <w:proofErr w:type="spellStart"/>
            <w:r>
              <w:rPr>
                <w:sz w:val="24"/>
              </w:rPr>
              <w:t>доп</w:t>
            </w:r>
            <w:proofErr w:type="spellEnd"/>
            <w:r>
              <w:rPr>
                <w:sz w:val="24"/>
              </w:rPr>
              <w:t xml:space="preserve">. </w:t>
            </w:r>
            <w:proofErr w:type="spellStart"/>
            <w:r>
              <w:rPr>
                <w:sz w:val="24"/>
              </w:rPr>
              <w:t>учасн</w:t>
            </w:r>
            <w:proofErr w:type="spellEnd"/>
            <w:r>
              <w:rPr>
                <w:sz w:val="24"/>
              </w:rPr>
              <w:t xml:space="preserve">. ІІІ </w:t>
            </w:r>
            <w:proofErr w:type="spellStart"/>
            <w:r>
              <w:rPr>
                <w:sz w:val="24"/>
              </w:rPr>
              <w:t>Міжнар</w:t>
            </w:r>
            <w:proofErr w:type="spellEnd"/>
            <w:r>
              <w:rPr>
                <w:sz w:val="24"/>
              </w:rPr>
              <w:t>. наук.-</w:t>
            </w:r>
            <w:proofErr w:type="spellStart"/>
            <w:r>
              <w:rPr>
                <w:sz w:val="24"/>
              </w:rPr>
              <w:t>практ</w:t>
            </w:r>
            <w:proofErr w:type="spellEnd"/>
            <w:r>
              <w:rPr>
                <w:sz w:val="24"/>
              </w:rPr>
              <w:t xml:space="preserve">. </w:t>
            </w:r>
            <w:proofErr w:type="spellStart"/>
            <w:r>
              <w:rPr>
                <w:sz w:val="24"/>
              </w:rPr>
              <w:t>конф</w:t>
            </w:r>
            <w:proofErr w:type="spellEnd"/>
            <w:r>
              <w:rPr>
                <w:sz w:val="24"/>
              </w:rPr>
              <w:t>. / Житомир.</w:t>
            </w:r>
            <w:r>
              <w:rPr>
                <w:spacing w:val="14"/>
                <w:sz w:val="24"/>
              </w:rPr>
              <w:t xml:space="preserve"> </w:t>
            </w:r>
            <w:proofErr w:type="spellStart"/>
            <w:r>
              <w:rPr>
                <w:sz w:val="24"/>
              </w:rPr>
              <w:t>нац</w:t>
            </w:r>
            <w:proofErr w:type="spellEnd"/>
            <w:r>
              <w:rPr>
                <w:sz w:val="24"/>
              </w:rPr>
              <w:t>.</w:t>
            </w:r>
            <w:r>
              <w:rPr>
                <w:spacing w:val="16"/>
                <w:sz w:val="24"/>
              </w:rPr>
              <w:t xml:space="preserve"> </w:t>
            </w:r>
            <w:proofErr w:type="spellStart"/>
            <w:r>
              <w:rPr>
                <w:sz w:val="24"/>
              </w:rPr>
              <w:t>агроекол</w:t>
            </w:r>
            <w:proofErr w:type="spellEnd"/>
            <w:r>
              <w:rPr>
                <w:sz w:val="24"/>
              </w:rPr>
              <w:t>.</w:t>
            </w:r>
            <w:r>
              <w:rPr>
                <w:spacing w:val="20"/>
                <w:sz w:val="24"/>
              </w:rPr>
              <w:t xml:space="preserve"> </w:t>
            </w:r>
            <w:r>
              <w:rPr>
                <w:sz w:val="24"/>
              </w:rPr>
              <w:t>ун-т.</w:t>
            </w:r>
            <w:r>
              <w:rPr>
                <w:spacing w:val="16"/>
                <w:sz w:val="24"/>
              </w:rPr>
              <w:t xml:space="preserve"> </w:t>
            </w:r>
            <w:r>
              <w:rPr>
                <w:sz w:val="24"/>
              </w:rPr>
              <w:t>Житомир</w:t>
            </w:r>
            <w:r>
              <w:rPr>
                <w:spacing w:val="17"/>
                <w:sz w:val="24"/>
              </w:rPr>
              <w:t xml:space="preserve"> </w:t>
            </w:r>
            <w:r>
              <w:rPr>
                <w:sz w:val="24"/>
              </w:rPr>
              <w:t>:</w:t>
            </w:r>
            <w:r>
              <w:rPr>
                <w:spacing w:val="17"/>
                <w:sz w:val="24"/>
              </w:rPr>
              <w:t xml:space="preserve"> </w:t>
            </w:r>
            <w:r>
              <w:rPr>
                <w:sz w:val="24"/>
              </w:rPr>
              <w:t>Полісся,</w:t>
            </w:r>
            <w:r>
              <w:rPr>
                <w:spacing w:val="17"/>
                <w:sz w:val="24"/>
              </w:rPr>
              <w:t xml:space="preserve"> </w:t>
            </w:r>
            <w:r>
              <w:rPr>
                <w:spacing w:val="-2"/>
                <w:sz w:val="24"/>
              </w:rPr>
              <w:t>2015.</w:t>
            </w:r>
          </w:p>
          <w:p w:rsidR="009B0BA7" w:rsidRDefault="008F7526">
            <w:pPr>
              <w:pStyle w:val="TableParagraph"/>
              <w:spacing w:line="264" w:lineRule="exact"/>
              <w:jc w:val="both"/>
              <w:rPr>
                <w:sz w:val="24"/>
              </w:rPr>
            </w:pPr>
            <w:r>
              <w:rPr>
                <w:sz w:val="24"/>
              </w:rPr>
              <w:t xml:space="preserve">648 </w:t>
            </w:r>
            <w:r>
              <w:rPr>
                <w:spacing w:val="-5"/>
                <w:sz w:val="24"/>
              </w:rPr>
              <w:t>с.</w:t>
            </w:r>
          </w:p>
        </w:tc>
      </w:tr>
      <w:tr w:rsidR="009B0BA7">
        <w:trPr>
          <w:trHeight w:val="1106"/>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377"/>
              <w:rPr>
                <w:sz w:val="24"/>
              </w:rPr>
            </w:pPr>
            <w:r>
              <w:rPr>
                <w:sz w:val="24"/>
              </w:rPr>
              <w:t xml:space="preserve">Тези доповідей, </w:t>
            </w:r>
            <w:r>
              <w:rPr>
                <w:spacing w:val="-2"/>
                <w:sz w:val="24"/>
              </w:rPr>
              <w:t xml:space="preserve">матеріали </w:t>
            </w:r>
            <w:r>
              <w:rPr>
                <w:sz w:val="24"/>
              </w:rPr>
              <w:t>конференцій</w:t>
            </w:r>
            <w:r>
              <w:rPr>
                <w:spacing w:val="-15"/>
                <w:sz w:val="24"/>
              </w:rPr>
              <w:t xml:space="preserve"> </w:t>
            </w:r>
            <w:r>
              <w:rPr>
                <w:sz w:val="24"/>
              </w:rPr>
              <w:t>(APA</w:t>
            </w:r>
          </w:p>
          <w:p w:rsidR="009B0BA7" w:rsidRDefault="008F7526">
            <w:pPr>
              <w:pStyle w:val="TableParagraph"/>
              <w:spacing w:line="264" w:lineRule="exact"/>
              <w:rPr>
                <w:sz w:val="24"/>
              </w:rPr>
            </w:pPr>
            <w:proofErr w:type="spellStart"/>
            <w:r>
              <w:rPr>
                <w:spacing w:val="-2"/>
                <w:sz w:val="24"/>
              </w:rPr>
              <w:t>style</w:t>
            </w:r>
            <w:proofErr w:type="spellEnd"/>
            <w:r>
              <w:rPr>
                <w:spacing w:val="-2"/>
                <w:sz w:val="24"/>
              </w:rPr>
              <w:t>)</w:t>
            </w:r>
          </w:p>
        </w:tc>
        <w:tc>
          <w:tcPr>
            <w:tcW w:w="6131" w:type="dxa"/>
          </w:tcPr>
          <w:p w:rsidR="009B0BA7" w:rsidRDefault="008F7526">
            <w:pPr>
              <w:pStyle w:val="TableParagraph"/>
              <w:ind w:right="98"/>
              <w:jc w:val="both"/>
              <w:rPr>
                <w:sz w:val="24"/>
              </w:rPr>
            </w:pPr>
            <w:r>
              <w:rPr>
                <w:sz w:val="24"/>
              </w:rPr>
              <w:t>Поліщук, О. (Ред.). (2008). Інженерія програмного забезпечення, Матеріали конференції молодих вчених. Київ: Наука.</w:t>
            </w:r>
          </w:p>
        </w:tc>
      </w:tr>
      <w:tr w:rsidR="009B0BA7">
        <w:trPr>
          <w:trHeight w:val="1104"/>
        </w:trPr>
        <w:tc>
          <w:tcPr>
            <w:tcW w:w="1181" w:type="dxa"/>
            <w:vMerge w:val="restart"/>
          </w:tcPr>
          <w:p w:rsidR="009B0BA7" w:rsidRDefault="008F7526">
            <w:pPr>
              <w:pStyle w:val="TableParagraph"/>
              <w:ind w:right="97"/>
              <w:rPr>
                <w:sz w:val="24"/>
              </w:rPr>
            </w:pPr>
            <w:r>
              <w:rPr>
                <w:spacing w:val="-2"/>
                <w:sz w:val="24"/>
              </w:rPr>
              <w:t xml:space="preserve">Електрон </w:t>
            </w:r>
            <w:r>
              <w:rPr>
                <w:spacing w:val="-6"/>
                <w:sz w:val="24"/>
              </w:rPr>
              <w:t xml:space="preserve">ні </w:t>
            </w:r>
            <w:r>
              <w:rPr>
                <w:spacing w:val="-2"/>
                <w:sz w:val="24"/>
              </w:rPr>
              <w:t>ресурси</w:t>
            </w:r>
          </w:p>
        </w:tc>
        <w:tc>
          <w:tcPr>
            <w:tcW w:w="2425" w:type="dxa"/>
          </w:tcPr>
          <w:p w:rsidR="009B0BA7" w:rsidRDefault="008F7526">
            <w:pPr>
              <w:pStyle w:val="TableParagraph"/>
              <w:spacing w:line="268" w:lineRule="exact"/>
              <w:rPr>
                <w:sz w:val="24"/>
              </w:rPr>
            </w:pPr>
            <w:r>
              <w:rPr>
                <w:spacing w:val="-2"/>
                <w:sz w:val="24"/>
              </w:rPr>
              <w:t>Книги</w:t>
            </w:r>
          </w:p>
        </w:tc>
        <w:tc>
          <w:tcPr>
            <w:tcW w:w="6131" w:type="dxa"/>
          </w:tcPr>
          <w:p w:rsidR="009B0BA7" w:rsidRDefault="008F7526">
            <w:pPr>
              <w:pStyle w:val="TableParagraph"/>
              <w:ind w:right="97"/>
              <w:jc w:val="both"/>
              <w:rPr>
                <w:sz w:val="24"/>
              </w:rPr>
            </w:pPr>
            <w:proofErr w:type="spellStart"/>
            <w:r>
              <w:rPr>
                <w:sz w:val="24"/>
              </w:rPr>
              <w:t>Ілляшенко</w:t>
            </w:r>
            <w:proofErr w:type="spellEnd"/>
            <w:r>
              <w:rPr>
                <w:sz w:val="24"/>
              </w:rPr>
              <w:t xml:space="preserve"> С. М., </w:t>
            </w:r>
            <w:proofErr w:type="spellStart"/>
            <w:r>
              <w:rPr>
                <w:sz w:val="24"/>
              </w:rPr>
              <w:t>Шипуліна</w:t>
            </w:r>
            <w:proofErr w:type="spellEnd"/>
            <w:r>
              <w:rPr>
                <w:sz w:val="24"/>
              </w:rPr>
              <w:t xml:space="preserve"> Ю. С. Товарна інноваційна політика : підручник. Суми : Університетська книга, 2007.</w:t>
            </w:r>
            <w:r>
              <w:rPr>
                <w:spacing w:val="52"/>
                <w:w w:val="150"/>
                <w:sz w:val="24"/>
              </w:rPr>
              <w:t xml:space="preserve"> </w:t>
            </w:r>
            <w:r>
              <w:rPr>
                <w:sz w:val="24"/>
              </w:rPr>
              <w:t>281</w:t>
            </w:r>
            <w:r>
              <w:rPr>
                <w:spacing w:val="55"/>
                <w:w w:val="150"/>
                <w:sz w:val="24"/>
              </w:rPr>
              <w:t xml:space="preserve"> </w:t>
            </w:r>
            <w:r>
              <w:rPr>
                <w:sz w:val="24"/>
              </w:rPr>
              <w:t>с.</w:t>
            </w:r>
            <w:r>
              <w:rPr>
                <w:spacing w:val="54"/>
                <w:w w:val="150"/>
                <w:sz w:val="24"/>
              </w:rPr>
              <w:t xml:space="preserve"> </w:t>
            </w:r>
            <w:r>
              <w:rPr>
                <w:sz w:val="24"/>
              </w:rPr>
              <w:t>URL:</w:t>
            </w:r>
            <w:r>
              <w:rPr>
                <w:spacing w:val="55"/>
                <w:w w:val="150"/>
                <w:sz w:val="24"/>
              </w:rPr>
              <w:t xml:space="preserve"> </w:t>
            </w:r>
            <w:hyperlink r:id="rId10">
              <w:r>
                <w:rPr>
                  <w:spacing w:val="-2"/>
                  <w:sz w:val="24"/>
                </w:rPr>
                <w:t>ftp://lib.sumdu.edu.ua/Books/1539.pdf</w:t>
              </w:r>
            </w:hyperlink>
          </w:p>
          <w:p w:rsidR="009B0BA7" w:rsidRDefault="008F7526">
            <w:pPr>
              <w:pStyle w:val="TableParagraph"/>
              <w:spacing w:line="264" w:lineRule="exact"/>
              <w:jc w:val="both"/>
              <w:rPr>
                <w:sz w:val="24"/>
              </w:rPr>
            </w:pPr>
            <w:r>
              <w:rPr>
                <w:sz w:val="24"/>
              </w:rPr>
              <w:t>(дата</w:t>
            </w:r>
            <w:r>
              <w:rPr>
                <w:spacing w:val="-4"/>
                <w:sz w:val="24"/>
              </w:rPr>
              <w:t xml:space="preserve"> </w:t>
            </w:r>
            <w:r>
              <w:rPr>
                <w:sz w:val="24"/>
              </w:rPr>
              <w:t>звернення:</w:t>
            </w:r>
            <w:r>
              <w:rPr>
                <w:spacing w:val="-3"/>
                <w:sz w:val="24"/>
              </w:rPr>
              <w:t xml:space="preserve"> </w:t>
            </w:r>
            <w:r>
              <w:rPr>
                <w:spacing w:val="-2"/>
                <w:sz w:val="24"/>
              </w:rPr>
              <w:t>10.11.2017).</w:t>
            </w:r>
          </w:p>
        </w:tc>
      </w:tr>
      <w:tr w:rsidR="009B0BA7">
        <w:trPr>
          <w:trHeight w:val="551"/>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spacing w:line="268" w:lineRule="exact"/>
              <w:rPr>
                <w:sz w:val="24"/>
              </w:rPr>
            </w:pPr>
            <w:r>
              <w:rPr>
                <w:spacing w:val="-2"/>
                <w:sz w:val="24"/>
              </w:rPr>
              <w:t>Книги</w:t>
            </w:r>
          </w:p>
          <w:p w:rsidR="009B0BA7" w:rsidRDefault="008F7526">
            <w:pPr>
              <w:pStyle w:val="TableParagraph"/>
              <w:spacing w:line="264" w:lineRule="exact"/>
              <w:rPr>
                <w:sz w:val="24"/>
              </w:rPr>
            </w:pPr>
            <w:r>
              <w:rPr>
                <w:sz w:val="24"/>
              </w:rPr>
              <w:t>(APA</w:t>
            </w:r>
            <w:r>
              <w:rPr>
                <w:spacing w:val="-4"/>
                <w:sz w:val="24"/>
              </w:rPr>
              <w:t xml:space="preserve"> </w:t>
            </w:r>
            <w:proofErr w:type="spellStart"/>
            <w:r>
              <w:rPr>
                <w:spacing w:val="-2"/>
                <w:sz w:val="24"/>
              </w:rPr>
              <w:t>style</w:t>
            </w:r>
            <w:proofErr w:type="spellEnd"/>
            <w:r>
              <w:rPr>
                <w:spacing w:val="-2"/>
                <w:sz w:val="24"/>
              </w:rPr>
              <w:t>)</w:t>
            </w:r>
          </w:p>
        </w:tc>
        <w:tc>
          <w:tcPr>
            <w:tcW w:w="6131" w:type="dxa"/>
          </w:tcPr>
          <w:p w:rsidR="009B0BA7" w:rsidRDefault="008F7526">
            <w:pPr>
              <w:pStyle w:val="TableParagraph"/>
              <w:spacing w:line="268" w:lineRule="exact"/>
              <w:rPr>
                <w:sz w:val="24"/>
              </w:rPr>
            </w:pPr>
            <w:proofErr w:type="spellStart"/>
            <w:r>
              <w:rPr>
                <w:sz w:val="24"/>
              </w:rPr>
              <w:t>Ingwersen</w:t>
            </w:r>
            <w:proofErr w:type="spellEnd"/>
            <w:r>
              <w:rPr>
                <w:sz w:val="24"/>
              </w:rPr>
              <w:t>,</w:t>
            </w:r>
            <w:r>
              <w:rPr>
                <w:spacing w:val="31"/>
                <w:sz w:val="24"/>
              </w:rPr>
              <w:t xml:space="preserve">  </w:t>
            </w:r>
            <w:r>
              <w:rPr>
                <w:sz w:val="24"/>
              </w:rPr>
              <w:t>P.</w:t>
            </w:r>
            <w:r>
              <w:rPr>
                <w:spacing w:val="31"/>
                <w:sz w:val="24"/>
              </w:rPr>
              <w:t xml:space="preserve">  </w:t>
            </w:r>
            <w:r>
              <w:rPr>
                <w:sz w:val="24"/>
              </w:rPr>
              <w:t>(1992).</w:t>
            </w:r>
            <w:r>
              <w:rPr>
                <w:spacing w:val="33"/>
                <w:sz w:val="24"/>
              </w:rPr>
              <w:t xml:space="preserve">  </w:t>
            </w:r>
            <w:proofErr w:type="spellStart"/>
            <w:r>
              <w:rPr>
                <w:sz w:val="24"/>
              </w:rPr>
              <w:t>Information</w:t>
            </w:r>
            <w:proofErr w:type="spellEnd"/>
            <w:r>
              <w:rPr>
                <w:spacing w:val="31"/>
                <w:sz w:val="24"/>
              </w:rPr>
              <w:t xml:space="preserve">  </w:t>
            </w:r>
            <w:proofErr w:type="spellStart"/>
            <w:r>
              <w:rPr>
                <w:sz w:val="24"/>
              </w:rPr>
              <w:t>retrieval</w:t>
            </w:r>
            <w:proofErr w:type="spellEnd"/>
            <w:r>
              <w:rPr>
                <w:spacing w:val="32"/>
                <w:sz w:val="24"/>
              </w:rPr>
              <w:t xml:space="preserve">  </w:t>
            </w:r>
            <w:proofErr w:type="spellStart"/>
            <w:r>
              <w:rPr>
                <w:spacing w:val="-2"/>
                <w:sz w:val="24"/>
              </w:rPr>
              <w:t>interaction</w:t>
            </w:r>
            <w:proofErr w:type="spellEnd"/>
            <w:r>
              <w:rPr>
                <w:spacing w:val="-2"/>
                <w:sz w:val="24"/>
              </w:rPr>
              <w:t>.</w:t>
            </w:r>
          </w:p>
          <w:p w:rsidR="009B0BA7" w:rsidRDefault="008F7526">
            <w:pPr>
              <w:pStyle w:val="TableParagraph"/>
              <w:spacing w:line="264" w:lineRule="exact"/>
              <w:rPr>
                <w:sz w:val="24"/>
              </w:rPr>
            </w:pPr>
            <w:proofErr w:type="spellStart"/>
            <w:r>
              <w:rPr>
                <w:sz w:val="24"/>
              </w:rPr>
              <w:t>Retrieved</w:t>
            </w:r>
            <w:proofErr w:type="spellEnd"/>
            <w:r>
              <w:rPr>
                <w:spacing w:val="-3"/>
                <w:sz w:val="24"/>
              </w:rPr>
              <w:t xml:space="preserve"> </w:t>
            </w:r>
            <w:proofErr w:type="spellStart"/>
            <w:r>
              <w:rPr>
                <w:sz w:val="24"/>
              </w:rPr>
              <w:t>from</w:t>
            </w:r>
            <w:proofErr w:type="spellEnd"/>
            <w:r>
              <w:rPr>
                <w:spacing w:val="-2"/>
                <w:sz w:val="24"/>
              </w:rPr>
              <w:t xml:space="preserve"> </w:t>
            </w:r>
            <w:hyperlink r:id="rId11">
              <w:r>
                <w:rPr>
                  <w:spacing w:val="-2"/>
                  <w:sz w:val="24"/>
                </w:rPr>
                <w:t>http://www.db.dk/pi/iri</w:t>
              </w:r>
            </w:hyperlink>
          </w:p>
        </w:tc>
      </w:tr>
      <w:tr w:rsidR="009B0BA7">
        <w:trPr>
          <w:trHeight w:val="1932"/>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252"/>
              <w:rPr>
                <w:sz w:val="24"/>
              </w:rPr>
            </w:pPr>
            <w:r>
              <w:rPr>
                <w:spacing w:val="-2"/>
                <w:sz w:val="24"/>
              </w:rPr>
              <w:t>Законодавчі документи</w:t>
            </w:r>
          </w:p>
        </w:tc>
        <w:tc>
          <w:tcPr>
            <w:tcW w:w="6131" w:type="dxa"/>
          </w:tcPr>
          <w:p w:rsidR="009B0BA7" w:rsidRDefault="008F7526">
            <w:pPr>
              <w:pStyle w:val="TableParagraph"/>
              <w:spacing w:line="268" w:lineRule="exact"/>
              <w:jc w:val="both"/>
              <w:rPr>
                <w:sz w:val="24"/>
              </w:rPr>
            </w:pPr>
            <w:r>
              <w:rPr>
                <w:sz w:val="24"/>
              </w:rPr>
              <w:t>Про</w:t>
            </w:r>
            <w:r>
              <w:rPr>
                <w:spacing w:val="18"/>
                <w:sz w:val="24"/>
              </w:rPr>
              <w:t xml:space="preserve"> </w:t>
            </w:r>
            <w:r>
              <w:rPr>
                <w:sz w:val="24"/>
              </w:rPr>
              <w:t>стандартизацію</w:t>
            </w:r>
            <w:r>
              <w:rPr>
                <w:spacing w:val="20"/>
                <w:sz w:val="24"/>
              </w:rPr>
              <w:t xml:space="preserve"> </w:t>
            </w:r>
            <w:r>
              <w:rPr>
                <w:sz w:val="24"/>
              </w:rPr>
              <w:t>:</w:t>
            </w:r>
            <w:r>
              <w:rPr>
                <w:spacing w:val="19"/>
                <w:sz w:val="24"/>
              </w:rPr>
              <w:t xml:space="preserve"> </w:t>
            </w:r>
            <w:r>
              <w:rPr>
                <w:sz w:val="24"/>
              </w:rPr>
              <w:t>Закон</w:t>
            </w:r>
            <w:r>
              <w:rPr>
                <w:spacing w:val="20"/>
                <w:sz w:val="24"/>
              </w:rPr>
              <w:t xml:space="preserve"> </w:t>
            </w:r>
            <w:r>
              <w:rPr>
                <w:sz w:val="24"/>
              </w:rPr>
              <w:t>України</w:t>
            </w:r>
            <w:r>
              <w:rPr>
                <w:spacing w:val="21"/>
                <w:sz w:val="24"/>
              </w:rPr>
              <w:t xml:space="preserve"> </w:t>
            </w:r>
            <w:r>
              <w:rPr>
                <w:sz w:val="24"/>
              </w:rPr>
              <w:t>від</w:t>
            </w:r>
            <w:r>
              <w:rPr>
                <w:spacing w:val="19"/>
                <w:sz w:val="24"/>
              </w:rPr>
              <w:t xml:space="preserve"> </w:t>
            </w:r>
            <w:r>
              <w:rPr>
                <w:sz w:val="24"/>
              </w:rPr>
              <w:t>11</w:t>
            </w:r>
            <w:r>
              <w:rPr>
                <w:spacing w:val="19"/>
                <w:sz w:val="24"/>
              </w:rPr>
              <w:t xml:space="preserve"> </w:t>
            </w:r>
            <w:proofErr w:type="spellStart"/>
            <w:r>
              <w:rPr>
                <w:sz w:val="24"/>
              </w:rPr>
              <w:t>лют</w:t>
            </w:r>
            <w:proofErr w:type="spellEnd"/>
            <w:r>
              <w:rPr>
                <w:sz w:val="24"/>
              </w:rPr>
              <w:t>.</w:t>
            </w:r>
            <w:r>
              <w:rPr>
                <w:spacing w:val="19"/>
                <w:sz w:val="24"/>
              </w:rPr>
              <w:t xml:space="preserve"> </w:t>
            </w:r>
            <w:r>
              <w:rPr>
                <w:sz w:val="24"/>
              </w:rPr>
              <w:t>2014</w:t>
            </w:r>
            <w:r>
              <w:rPr>
                <w:spacing w:val="20"/>
                <w:sz w:val="24"/>
              </w:rPr>
              <w:t xml:space="preserve"> </w:t>
            </w:r>
            <w:r>
              <w:rPr>
                <w:spacing w:val="-5"/>
                <w:sz w:val="24"/>
              </w:rPr>
              <w:t>р.</w:t>
            </w:r>
          </w:p>
          <w:p w:rsidR="009B0BA7" w:rsidRDefault="008F7526">
            <w:pPr>
              <w:pStyle w:val="TableParagraph"/>
              <w:ind w:right="96"/>
              <w:jc w:val="both"/>
              <w:rPr>
                <w:sz w:val="24"/>
              </w:rPr>
            </w:pPr>
            <w:r>
              <w:rPr>
                <w:sz w:val="24"/>
              </w:rPr>
              <w:t xml:space="preserve">№ 1315. URL: ttp://zakon1.rada.gov.ua/laws/show/1315- 18 (дата звернення: 02.11.2017). Концепція Державної цільової програми розвитку на період до 2020 року : проект / М-во </w:t>
            </w:r>
            <w:proofErr w:type="spellStart"/>
            <w:r>
              <w:rPr>
                <w:sz w:val="24"/>
              </w:rPr>
              <w:t>аграр</w:t>
            </w:r>
            <w:proofErr w:type="spellEnd"/>
            <w:r>
              <w:rPr>
                <w:sz w:val="24"/>
              </w:rPr>
              <w:t xml:space="preserve">. політики України. URL: </w:t>
            </w:r>
            <w:hyperlink r:id="rId12">
              <w:r>
                <w:rPr>
                  <w:sz w:val="24"/>
                </w:rPr>
                <w:t>http://minagro.gov.ua/apk=16822</w:t>
              </w:r>
            </w:hyperlink>
            <w:r>
              <w:rPr>
                <w:spacing w:val="71"/>
                <w:sz w:val="24"/>
              </w:rPr>
              <w:t xml:space="preserve">    </w:t>
            </w:r>
            <w:r>
              <w:rPr>
                <w:sz w:val="24"/>
              </w:rPr>
              <w:t>(дата</w:t>
            </w:r>
            <w:r>
              <w:rPr>
                <w:spacing w:val="72"/>
                <w:sz w:val="24"/>
              </w:rPr>
              <w:t xml:space="preserve">    </w:t>
            </w:r>
            <w:r>
              <w:rPr>
                <w:spacing w:val="-2"/>
                <w:sz w:val="24"/>
              </w:rPr>
              <w:t>звернення:</w:t>
            </w:r>
          </w:p>
          <w:p w:rsidR="009B0BA7" w:rsidRDefault="008F7526">
            <w:pPr>
              <w:pStyle w:val="TableParagraph"/>
              <w:spacing w:line="264" w:lineRule="exact"/>
              <w:rPr>
                <w:sz w:val="24"/>
              </w:rPr>
            </w:pPr>
            <w:r>
              <w:rPr>
                <w:spacing w:val="-2"/>
                <w:sz w:val="24"/>
              </w:rPr>
              <w:t>13.10.2017).</w:t>
            </w:r>
          </w:p>
        </w:tc>
      </w:tr>
      <w:tr w:rsidR="009B0BA7">
        <w:trPr>
          <w:trHeight w:val="827"/>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252"/>
              <w:rPr>
                <w:sz w:val="24"/>
              </w:rPr>
            </w:pPr>
            <w:r>
              <w:rPr>
                <w:spacing w:val="-2"/>
                <w:sz w:val="24"/>
              </w:rPr>
              <w:t xml:space="preserve">Законодавчі </w:t>
            </w:r>
            <w:r>
              <w:rPr>
                <w:sz w:val="24"/>
              </w:rPr>
              <w:t>документи</w:t>
            </w:r>
            <w:r>
              <w:rPr>
                <w:spacing w:val="20"/>
                <w:sz w:val="24"/>
              </w:rPr>
              <w:t xml:space="preserve"> </w:t>
            </w:r>
            <w:r>
              <w:rPr>
                <w:sz w:val="24"/>
              </w:rPr>
              <w:t>(APA</w:t>
            </w:r>
          </w:p>
          <w:p w:rsidR="009B0BA7" w:rsidRDefault="008F7526">
            <w:pPr>
              <w:pStyle w:val="TableParagraph"/>
              <w:spacing w:line="264" w:lineRule="exact"/>
              <w:rPr>
                <w:sz w:val="24"/>
              </w:rPr>
            </w:pPr>
            <w:proofErr w:type="spellStart"/>
            <w:r>
              <w:rPr>
                <w:spacing w:val="-2"/>
                <w:sz w:val="24"/>
              </w:rPr>
              <w:t>style</w:t>
            </w:r>
            <w:proofErr w:type="spellEnd"/>
            <w:r>
              <w:rPr>
                <w:spacing w:val="-2"/>
                <w:sz w:val="24"/>
              </w:rPr>
              <w:t>)</w:t>
            </w:r>
          </w:p>
        </w:tc>
        <w:tc>
          <w:tcPr>
            <w:tcW w:w="6131" w:type="dxa"/>
          </w:tcPr>
          <w:p w:rsidR="009B0BA7" w:rsidRDefault="008F7526">
            <w:pPr>
              <w:pStyle w:val="TableParagraph"/>
              <w:rPr>
                <w:sz w:val="24"/>
              </w:rPr>
            </w:pPr>
            <w:r>
              <w:rPr>
                <w:sz w:val="24"/>
              </w:rPr>
              <w:t>Про</w:t>
            </w:r>
            <w:r>
              <w:rPr>
                <w:spacing w:val="40"/>
                <w:sz w:val="24"/>
              </w:rPr>
              <w:t xml:space="preserve"> </w:t>
            </w:r>
            <w:r>
              <w:rPr>
                <w:sz w:val="24"/>
              </w:rPr>
              <w:t>Національну</w:t>
            </w:r>
            <w:r>
              <w:rPr>
                <w:spacing w:val="39"/>
                <w:sz w:val="24"/>
              </w:rPr>
              <w:t xml:space="preserve"> </w:t>
            </w:r>
            <w:r>
              <w:rPr>
                <w:sz w:val="24"/>
              </w:rPr>
              <w:t>поліцію.</w:t>
            </w:r>
            <w:r>
              <w:rPr>
                <w:spacing w:val="40"/>
                <w:sz w:val="24"/>
              </w:rPr>
              <w:t xml:space="preserve"> </w:t>
            </w:r>
            <w:r>
              <w:rPr>
                <w:sz w:val="24"/>
              </w:rPr>
              <w:t>№</w:t>
            </w:r>
            <w:r>
              <w:rPr>
                <w:spacing w:val="40"/>
                <w:sz w:val="24"/>
              </w:rPr>
              <w:t xml:space="preserve"> </w:t>
            </w:r>
            <w:r>
              <w:rPr>
                <w:sz w:val="24"/>
              </w:rPr>
              <w:t>580-VIII</w:t>
            </w:r>
            <w:r>
              <w:rPr>
                <w:spacing w:val="40"/>
                <w:sz w:val="24"/>
              </w:rPr>
              <w:t xml:space="preserve"> </w:t>
            </w:r>
            <w:r>
              <w:rPr>
                <w:sz w:val="24"/>
              </w:rPr>
              <w:t>§</w:t>
            </w:r>
            <w:r>
              <w:rPr>
                <w:spacing w:val="40"/>
                <w:sz w:val="24"/>
              </w:rPr>
              <w:t xml:space="preserve"> </w:t>
            </w:r>
            <w:proofErr w:type="spellStart"/>
            <w:r>
              <w:rPr>
                <w:sz w:val="24"/>
              </w:rPr>
              <w:t>розд</w:t>
            </w:r>
            <w:proofErr w:type="spellEnd"/>
            <w:r>
              <w:rPr>
                <w:sz w:val="24"/>
              </w:rPr>
              <w:t>.</w:t>
            </w:r>
            <w:r>
              <w:rPr>
                <w:spacing w:val="40"/>
                <w:sz w:val="24"/>
              </w:rPr>
              <w:t xml:space="preserve"> </w:t>
            </w:r>
            <w:r>
              <w:rPr>
                <w:sz w:val="24"/>
              </w:rPr>
              <w:t>II</w:t>
            </w:r>
            <w:r>
              <w:rPr>
                <w:spacing w:val="40"/>
                <w:sz w:val="24"/>
              </w:rPr>
              <w:t xml:space="preserve"> </w:t>
            </w:r>
            <w:r>
              <w:rPr>
                <w:sz w:val="24"/>
              </w:rPr>
              <w:t>ст.</w:t>
            </w:r>
            <w:r>
              <w:rPr>
                <w:spacing w:val="40"/>
                <w:sz w:val="24"/>
              </w:rPr>
              <w:t xml:space="preserve"> </w:t>
            </w:r>
            <w:r>
              <w:rPr>
                <w:sz w:val="24"/>
              </w:rPr>
              <w:t xml:space="preserve">6. </w:t>
            </w:r>
            <w:r>
              <w:rPr>
                <w:spacing w:val="-2"/>
                <w:sz w:val="24"/>
              </w:rPr>
              <w:t>(2015).</w:t>
            </w:r>
          </w:p>
        </w:tc>
      </w:tr>
      <w:tr w:rsidR="009B0BA7">
        <w:trPr>
          <w:trHeight w:val="2760"/>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spacing w:line="268" w:lineRule="exact"/>
              <w:rPr>
                <w:sz w:val="24"/>
              </w:rPr>
            </w:pPr>
            <w:r>
              <w:rPr>
                <w:sz w:val="24"/>
              </w:rPr>
              <w:t>Періодичні</w:t>
            </w:r>
            <w:r>
              <w:rPr>
                <w:spacing w:val="-3"/>
                <w:sz w:val="24"/>
              </w:rPr>
              <w:t xml:space="preserve"> </w:t>
            </w:r>
            <w:r>
              <w:rPr>
                <w:spacing w:val="-2"/>
                <w:sz w:val="24"/>
              </w:rPr>
              <w:t>видання</w:t>
            </w:r>
          </w:p>
        </w:tc>
        <w:tc>
          <w:tcPr>
            <w:tcW w:w="6131" w:type="dxa"/>
          </w:tcPr>
          <w:p w:rsidR="009B0BA7" w:rsidRDefault="008F7526">
            <w:pPr>
              <w:pStyle w:val="TableParagraph"/>
              <w:tabs>
                <w:tab w:val="left" w:pos="1634"/>
                <w:tab w:val="left" w:pos="3143"/>
                <w:tab w:val="left" w:pos="4103"/>
                <w:tab w:val="left" w:pos="4751"/>
                <w:tab w:val="left" w:pos="5470"/>
              </w:tabs>
              <w:ind w:right="98"/>
              <w:rPr>
                <w:sz w:val="24"/>
              </w:rPr>
            </w:pPr>
            <w:proofErr w:type="spellStart"/>
            <w:r>
              <w:rPr>
                <w:sz w:val="24"/>
              </w:rPr>
              <w:t>Клітна</w:t>
            </w:r>
            <w:proofErr w:type="spellEnd"/>
            <w:r>
              <w:rPr>
                <w:sz w:val="24"/>
              </w:rPr>
              <w:t xml:space="preserve"> М. Р., </w:t>
            </w:r>
            <w:proofErr w:type="spellStart"/>
            <w:r>
              <w:rPr>
                <w:sz w:val="24"/>
              </w:rPr>
              <w:t>Брижань</w:t>
            </w:r>
            <w:proofErr w:type="spellEnd"/>
            <w:r>
              <w:rPr>
                <w:sz w:val="24"/>
              </w:rPr>
              <w:t xml:space="preserve"> І. А. Стан і розвиток органічного виробництва</w:t>
            </w:r>
            <w:r>
              <w:rPr>
                <w:spacing w:val="40"/>
                <w:sz w:val="24"/>
              </w:rPr>
              <w:t xml:space="preserve"> </w:t>
            </w:r>
            <w:r>
              <w:rPr>
                <w:sz w:val="24"/>
              </w:rPr>
              <w:t>та</w:t>
            </w:r>
            <w:r>
              <w:rPr>
                <w:spacing w:val="40"/>
                <w:sz w:val="24"/>
              </w:rPr>
              <w:t xml:space="preserve"> </w:t>
            </w:r>
            <w:r>
              <w:rPr>
                <w:sz w:val="24"/>
              </w:rPr>
              <w:t>ринку</w:t>
            </w:r>
            <w:r>
              <w:rPr>
                <w:spacing w:val="40"/>
                <w:sz w:val="24"/>
              </w:rPr>
              <w:t xml:space="preserve"> </w:t>
            </w:r>
            <w:r>
              <w:rPr>
                <w:sz w:val="24"/>
              </w:rPr>
              <w:t>органічної</w:t>
            </w:r>
            <w:r>
              <w:rPr>
                <w:spacing w:val="40"/>
                <w:sz w:val="24"/>
              </w:rPr>
              <w:t xml:space="preserve"> </w:t>
            </w:r>
            <w:r>
              <w:rPr>
                <w:sz w:val="24"/>
              </w:rPr>
              <w:t>продукції</w:t>
            </w:r>
            <w:r>
              <w:rPr>
                <w:spacing w:val="40"/>
                <w:sz w:val="24"/>
              </w:rPr>
              <w:t xml:space="preserve"> </w:t>
            </w:r>
            <w:r>
              <w:rPr>
                <w:sz w:val="24"/>
              </w:rPr>
              <w:t>в</w:t>
            </w:r>
            <w:r>
              <w:rPr>
                <w:spacing w:val="40"/>
                <w:sz w:val="24"/>
              </w:rPr>
              <w:t xml:space="preserve"> </w:t>
            </w:r>
            <w:r>
              <w:rPr>
                <w:sz w:val="24"/>
              </w:rPr>
              <w:t xml:space="preserve">Україні. </w:t>
            </w:r>
            <w:r>
              <w:rPr>
                <w:spacing w:val="-2"/>
                <w:sz w:val="24"/>
              </w:rPr>
              <w:t>Ефективна</w:t>
            </w:r>
            <w:r>
              <w:rPr>
                <w:sz w:val="24"/>
              </w:rPr>
              <w:tab/>
            </w:r>
            <w:r>
              <w:rPr>
                <w:spacing w:val="-2"/>
                <w:sz w:val="24"/>
              </w:rPr>
              <w:t>економіка.</w:t>
            </w:r>
            <w:r>
              <w:rPr>
                <w:sz w:val="24"/>
              </w:rPr>
              <w:tab/>
            </w:r>
            <w:r>
              <w:rPr>
                <w:spacing w:val="-2"/>
                <w:sz w:val="24"/>
              </w:rPr>
              <w:t>2013.</w:t>
            </w:r>
            <w:r>
              <w:rPr>
                <w:sz w:val="24"/>
              </w:rPr>
              <w:tab/>
            </w:r>
            <w:r>
              <w:rPr>
                <w:spacing w:val="-10"/>
                <w:sz w:val="24"/>
              </w:rPr>
              <w:t>№</w:t>
            </w:r>
            <w:r>
              <w:rPr>
                <w:sz w:val="24"/>
              </w:rPr>
              <w:tab/>
            </w:r>
            <w:r>
              <w:rPr>
                <w:spacing w:val="-4"/>
                <w:sz w:val="24"/>
              </w:rPr>
              <w:t>10.</w:t>
            </w:r>
            <w:r>
              <w:rPr>
                <w:sz w:val="24"/>
              </w:rPr>
              <w:tab/>
            </w:r>
            <w:r>
              <w:rPr>
                <w:spacing w:val="-4"/>
                <w:sz w:val="24"/>
              </w:rPr>
              <w:t xml:space="preserve">URL: </w:t>
            </w:r>
            <w:hyperlink r:id="rId13">
              <w:r>
                <w:rPr>
                  <w:spacing w:val="-2"/>
                  <w:sz w:val="24"/>
                </w:rPr>
                <w:t xml:space="preserve">http://www.m.nayka.com.ua/?op=1&amp;j=efektyvna </w:t>
              </w:r>
              <w:proofErr w:type="spellStart"/>
              <w:r>
                <w:rPr>
                  <w:sz w:val="24"/>
                </w:rPr>
                <w:t>ekonomika&amp;s</w:t>
              </w:r>
              <w:proofErr w:type="spellEnd"/>
              <w:r>
                <w:rPr>
                  <w:sz w:val="24"/>
                </w:rPr>
                <w:t>=</w:t>
              </w:r>
              <w:proofErr w:type="spellStart"/>
              <w:r>
                <w:rPr>
                  <w:sz w:val="24"/>
                </w:rPr>
                <w:t>ua&amp;z</w:t>
              </w:r>
              <w:proofErr w:type="spellEnd"/>
              <w:r>
                <w:rPr>
                  <w:sz w:val="24"/>
                </w:rPr>
                <w:t>=2525</w:t>
              </w:r>
            </w:hyperlink>
            <w:r>
              <w:rPr>
                <w:spacing w:val="40"/>
                <w:sz w:val="24"/>
              </w:rPr>
              <w:t xml:space="preserve"> </w:t>
            </w:r>
            <w:r>
              <w:rPr>
                <w:sz w:val="24"/>
              </w:rPr>
              <w:t>(дата</w:t>
            </w:r>
            <w:r>
              <w:rPr>
                <w:spacing w:val="40"/>
                <w:sz w:val="24"/>
              </w:rPr>
              <w:t xml:space="preserve"> </w:t>
            </w:r>
            <w:r>
              <w:rPr>
                <w:sz w:val="24"/>
              </w:rPr>
              <w:t>звернення:</w:t>
            </w:r>
            <w:r>
              <w:rPr>
                <w:spacing w:val="40"/>
                <w:sz w:val="24"/>
              </w:rPr>
              <w:t xml:space="preserve"> </w:t>
            </w:r>
            <w:r>
              <w:rPr>
                <w:sz w:val="24"/>
              </w:rPr>
              <w:t xml:space="preserve">12.10.2017). </w:t>
            </w:r>
            <w:proofErr w:type="spellStart"/>
            <w:r>
              <w:rPr>
                <w:sz w:val="24"/>
              </w:rPr>
              <w:t>Neave</w:t>
            </w:r>
            <w:proofErr w:type="spellEnd"/>
            <w:r>
              <w:rPr>
                <w:sz w:val="24"/>
              </w:rPr>
              <w:t xml:space="preserve"> H. </w:t>
            </w:r>
            <w:proofErr w:type="spellStart"/>
            <w:r>
              <w:rPr>
                <w:sz w:val="24"/>
              </w:rPr>
              <w:t>Deming's</w:t>
            </w:r>
            <w:proofErr w:type="spellEnd"/>
            <w:r>
              <w:rPr>
                <w:sz w:val="24"/>
              </w:rPr>
              <w:t xml:space="preserve"> 14 </w:t>
            </w:r>
            <w:proofErr w:type="spellStart"/>
            <w:r>
              <w:rPr>
                <w:sz w:val="24"/>
              </w:rPr>
              <w:t>Points</w:t>
            </w:r>
            <w:proofErr w:type="spellEnd"/>
            <w:r>
              <w:rPr>
                <w:sz w:val="24"/>
              </w:rPr>
              <w:t xml:space="preserve"> </w:t>
            </w:r>
            <w:proofErr w:type="spellStart"/>
            <w:r>
              <w:rPr>
                <w:sz w:val="24"/>
              </w:rPr>
              <w:t>for</w:t>
            </w:r>
            <w:proofErr w:type="spellEnd"/>
            <w:r>
              <w:rPr>
                <w:sz w:val="24"/>
              </w:rPr>
              <w:t xml:space="preserve"> </w:t>
            </w:r>
            <w:proofErr w:type="spellStart"/>
            <w:r>
              <w:rPr>
                <w:sz w:val="24"/>
              </w:rPr>
              <w:t>Management</w:t>
            </w:r>
            <w:proofErr w:type="spellEnd"/>
            <w:r>
              <w:rPr>
                <w:sz w:val="24"/>
              </w:rPr>
              <w:t xml:space="preserve">: </w:t>
            </w:r>
            <w:proofErr w:type="spellStart"/>
            <w:r>
              <w:rPr>
                <w:sz w:val="24"/>
              </w:rPr>
              <w:t>Framework</w:t>
            </w:r>
            <w:proofErr w:type="spellEnd"/>
            <w:r>
              <w:rPr>
                <w:sz w:val="24"/>
              </w:rPr>
              <w:t xml:space="preserve"> </w:t>
            </w:r>
            <w:proofErr w:type="spellStart"/>
            <w:r>
              <w:rPr>
                <w:sz w:val="24"/>
              </w:rPr>
              <w:t>for</w:t>
            </w:r>
            <w:proofErr w:type="spellEnd"/>
            <w:r>
              <w:rPr>
                <w:spacing w:val="-5"/>
                <w:sz w:val="24"/>
              </w:rPr>
              <w:t xml:space="preserve"> </w:t>
            </w:r>
            <w:proofErr w:type="spellStart"/>
            <w:r>
              <w:rPr>
                <w:sz w:val="24"/>
              </w:rPr>
              <w:t>Success</w:t>
            </w:r>
            <w:proofErr w:type="spellEnd"/>
            <w:r>
              <w:rPr>
                <w:sz w:val="24"/>
              </w:rPr>
              <w:t>.</w:t>
            </w:r>
            <w:r>
              <w:rPr>
                <w:spacing w:val="-3"/>
                <w:sz w:val="24"/>
              </w:rPr>
              <w:t xml:space="preserve"> </w:t>
            </w:r>
            <w:proofErr w:type="spellStart"/>
            <w:r>
              <w:rPr>
                <w:sz w:val="24"/>
              </w:rPr>
              <w:t>Journal</w:t>
            </w:r>
            <w:proofErr w:type="spellEnd"/>
            <w:r>
              <w:rPr>
                <w:spacing w:val="-3"/>
                <w:sz w:val="24"/>
              </w:rPr>
              <w:t xml:space="preserve"> </w:t>
            </w:r>
            <w:proofErr w:type="spellStart"/>
            <w:r>
              <w:rPr>
                <w:sz w:val="24"/>
              </w:rPr>
              <w:t>of</w:t>
            </w:r>
            <w:proofErr w:type="spellEnd"/>
            <w:r>
              <w:rPr>
                <w:spacing w:val="-4"/>
                <w:sz w:val="24"/>
              </w:rPr>
              <w:t xml:space="preserve"> </w:t>
            </w:r>
            <w:proofErr w:type="spellStart"/>
            <w:r>
              <w:rPr>
                <w:sz w:val="24"/>
              </w:rPr>
              <w:t>the</w:t>
            </w:r>
            <w:proofErr w:type="spellEnd"/>
            <w:r>
              <w:rPr>
                <w:spacing w:val="-4"/>
                <w:sz w:val="24"/>
              </w:rPr>
              <w:t xml:space="preserve"> </w:t>
            </w:r>
            <w:proofErr w:type="spellStart"/>
            <w:r>
              <w:rPr>
                <w:sz w:val="24"/>
              </w:rPr>
              <w:t>Royal</w:t>
            </w:r>
            <w:proofErr w:type="spellEnd"/>
            <w:r>
              <w:rPr>
                <w:spacing w:val="-3"/>
                <w:sz w:val="24"/>
              </w:rPr>
              <w:t xml:space="preserve"> </w:t>
            </w:r>
            <w:proofErr w:type="spellStart"/>
            <w:r>
              <w:rPr>
                <w:sz w:val="24"/>
              </w:rPr>
              <w:t>Statistical</w:t>
            </w:r>
            <w:proofErr w:type="spellEnd"/>
            <w:r>
              <w:rPr>
                <w:spacing w:val="-3"/>
                <w:sz w:val="24"/>
              </w:rPr>
              <w:t xml:space="preserve"> </w:t>
            </w:r>
            <w:proofErr w:type="spellStart"/>
            <w:r>
              <w:rPr>
                <w:sz w:val="24"/>
              </w:rPr>
              <w:t>Society</w:t>
            </w:r>
            <w:proofErr w:type="spellEnd"/>
            <w:r>
              <w:rPr>
                <w:sz w:val="24"/>
              </w:rPr>
              <w:t>.</w:t>
            </w:r>
            <w:r>
              <w:rPr>
                <w:spacing w:val="-1"/>
                <w:sz w:val="24"/>
              </w:rPr>
              <w:t xml:space="preserve"> </w:t>
            </w:r>
            <w:proofErr w:type="spellStart"/>
            <w:r>
              <w:rPr>
                <w:sz w:val="24"/>
              </w:rPr>
              <w:t>Series</w:t>
            </w:r>
            <w:proofErr w:type="spellEnd"/>
            <w:r>
              <w:rPr>
                <w:spacing w:val="-3"/>
                <w:sz w:val="24"/>
              </w:rPr>
              <w:t xml:space="preserve"> </w:t>
            </w:r>
            <w:r>
              <w:rPr>
                <w:sz w:val="24"/>
              </w:rPr>
              <w:t>D (</w:t>
            </w:r>
            <w:proofErr w:type="spellStart"/>
            <w:r>
              <w:rPr>
                <w:sz w:val="24"/>
              </w:rPr>
              <w:t>The</w:t>
            </w:r>
            <w:proofErr w:type="spellEnd"/>
            <w:r>
              <w:rPr>
                <w:spacing w:val="43"/>
                <w:sz w:val="24"/>
              </w:rPr>
              <w:t xml:space="preserve"> </w:t>
            </w:r>
            <w:proofErr w:type="spellStart"/>
            <w:r>
              <w:rPr>
                <w:sz w:val="24"/>
              </w:rPr>
              <w:t>Statistician</w:t>
            </w:r>
            <w:proofErr w:type="spellEnd"/>
            <w:r>
              <w:rPr>
                <w:sz w:val="24"/>
              </w:rPr>
              <w:t>).</w:t>
            </w:r>
            <w:r>
              <w:rPr>
                <w:spacing w:val="45"/>
                <w:sz w:val="24"/>
              </w:rPr>
              <w:t xml:space="preserve"> </w:t>
            </w:r>
            <w:r>
              <w:rPr>
                <w:sz w:val="24"/>
              </w:rPr>
              <w:t>2012.</w:t>
            </w:r>
            <w:r>
              <w:rPr>
                <w:spacing w:val="45"/>
                <w:sz w:val="24"/>
              </w:rPr>
              <w:t xml:space="preserve"> </w:t>
            </w:r>
            <w:proofErr w:type="spellStart"/>
            <w:r>
              <w:rPr>
                <w:sz w:val="24"/>
              </w:rPr>
              <w:t>Vol</w:t>
            </w:r>
            <w:proofErr w:type="spellEnd"/>
            <w:r>
              <w:rPr>
                <w:sz w:val="24"/>
              </w:rPr>
              <w:t>.</w:t>
            </w:r>
            <w:r>
              <w:rPr>
                <w:spacing w:val="45"/>
                <w:sz w:val="24"/>
              </w:rPr>
              <w:t xml:space="preserve"> </w:t>
            </w:r>
            <w:r>
              <w:rPr>
                <w:sz w:val="24"/>
              </w:rPr>
              <w:t>36,</w:t>
            </w:r>
            <w:r>
              <w:rPr>
                <w:spacing w:val="44"/>
                <w:sz w:val="24"/>
              </w:rPr>
              <w:t xml:space="preserve"> </w:t>
            </w:r>
            <w:r>
              <w:rPr>
                <w:sz w:val="24"/>
              </w:rPr>
              <w:t>№</w:t>
            </w:r>
            <w:r>
              <w:rPr>
                <w:spacing w:val="44"/>
                <w:sz w:val="24"/>
              </w:rPr>
              <w:t xml:space="preserve"> </w:t>
            </w:r>
            <w:r>
              <w:rPr>
                <w:sz w:val="24"/>
              </w:rPr>
              <w:t>5.</w:t>
            </w:r>
            <w:r>
              <w:rPr>
                <w:spacing w:val="45"/>
                <w:sz w:val="24"/>
              </w:rPr>
              <w:t xml:space="preserve"> </w:t>
            </w:r>
            <w:r>
              <w:rPr>
                <w:sz w:val="24"/>
              </w:rPr>
              <w:t>P.</w:t>
            </w:r>
            <w:r>
              <w:rPr>
                <w:spacing w:val="45"/>
                <w:sz w:val="24"/>
              </w:rPr>
              <w:t xml:space="preserve"> </w:t>
            </w:r>
            <w:r>
              <w:rPr>
                <w:sz w:val="24"/>
              </w:rPr>
              <w:t>561–570.</w:t>
            </w:r>
            <w:r>
              <w:rPr>
                <w:spacing w:val="45"/>
                <w:sz w:val="24"/>
              </w:rPr>
              <w:t xml:space="preserve"> </w:t>
            </w:r>
            <w:r>
              <w:rPr>
                <w:spacing w:val="-4"/>
                <w:sz w:val="24"/>
              </w:rPr>
              <w:t>URL:</w:t>
            </w:r>
          </w:p>
          <w:p w:rsidR="009B0BA7" w:rsidRDefault="008F7526">
            <w:pPr>
              <w:pStyle w:val="TableParagraph"/>
              <w:tabs>
                <w:tab w:val="left" w:pos="5528"/>
              </w:tabs>
              <w:spacing w:line="270" w:lineRule="atLeast"/>
              <w:ind w:right="101"/>
              <w:rPr>
                <w:sz w:val="24"/>
              </w:rPr>
            </w:pPr>
            <w:hyperlink r:id="rId14">
              <w:r>
                <w:rPr>
                  <w:spacing w:val="-2"/>
                  <w:sz w:val="24"/>
                </w:rPr>
                <w:t>ht</w:t>
              </w:r>
              <w:r>
                <w:rPr>
                  <w:spacing w:val="-2"/>
                  <w:sz w:val="24"/>
                </w:rPr>
                <w:t>tp://www2.fiu.edu/~revellk/pad3003/Neave.pdf</w:t>
              </w:r>
            </w:hyperlink>
            <w:r>
              <w:rPr>
                <w:sz w:val="24"/>
              </w:rPr>
              <w:tab/>
            </w:r>
            <w:r>
              <w:rPr>
                <w:spacing w:val="-4"/>
                <w:sz w:val="24"/>
              </w:rPr>
              <w:t>(</w:t>
            </w:r>
            <w:proofErr w:type="spellStart"/>
            <w:r>
              <w:rPr>
                <w:spacing w:val="-4"/>
                <w:sz w:val="24"/>
              </w:rPr>
              <w:t>Last</w:t>
            </w:r>
            <w:proofErr w:type="spellEnd"/>
            <w:r>
              <w:rPr>
                <w:spacing w:val="-4"/>
                <w:sz w:val="24"/>
              </w:rPr>
              <w:t xml:space="preserve"> </w:t>
            </w:r>
            <w:proofErr w:type="spellStart"/>
            <w:r>
              <w:rPr>
                <w:sz w:val="24"/>
              </w:rPr>
              <w:t>accessed</w:t>
            </w:r>
            <w:proofErr w:type="spellEnd"/>
            <w:r>
              <w:rPr>
                <w:sz w:val="24"/>
              </w:rPr>
              <w:t>: 02.11.2017).</w:t>
            </w:r>
          </w:p>
        </w:tc>
      </w:tr>
      <w:tr w:rsidR="009B0BA7">
        <w:trPr>
          <w:trHeight w:val="1379"/>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252"/>
              <w:rPr>
                <w:sz w:val="24"/>
              </w:rPr>
            </w:pPr>
            <w:r>
              <w:rPr>
                <w:sz w:val="24"/>
              </w:rPr>
              <w:t>Періодичні</w:t>
            </w:r>
            <w:r>
              <w:rPr>
                <w:spacing w:val="-15"/>
                <w:sz w:val="24"/>
              </w:rPr>
              <w:t xml:space="preserve"> </w:t>
            </w:r>
            <w:r>
              <w:rPr>
                <w:sz w:val="24"/>
              </w:rPr>
              <w:t xml:space="preserve">видання (APA </w:t>
            </w:r>
            <w:proofErr w:type="spellStart"/>
            <w:r>
              <w:rPr>
                <w:sz w:val="24"/>
              </w:rPr>
              <w:t>style</w:t>
            </w:r>
            <w:proofErr w:type="spellEnd"/>
            <w:r>
              <w:rPr>
                <w:sz w:val="24"/>
              </w:rPr>
              <w:t>)</w:t>
            </w:r>
          </w:p>
        </w:tc>
        <w:tc>
          <w:tcPr>
            <w:tcW w:w="6131" w:type="dxa"/>
          </w:tcPr>
          <w:p w:rsidR="009B0BA7" w:rsidRDefault="008F7526">
            <w:pPr>
              <w:pStyle w:val="TableParagraph"/>
              <w:ind w:right="98"/>
              <w:jc w:val="both"/>
              <w:rPr>
                <w:sz w:val="24"/>
              </w:rPr>
            </w:pPr>
            <w:proofErr w:type="spellStart"/>
            <w:r>
              <w:rPr>
                <w:sz w:val="24"/>
              </w:rPr>
              <w:t>Telizhenko</w:t>
            </w:r>
            <w:proofErr w:type="spellEnd"/>
            <w:r>
              <w:rPr>
                <w:sz w:val="24"/>
              </w:rPr>
              <w:t xml:space="preserve">, O., </w:t>
            </w:r>
            <w:proofErr w:type="spellStart"/>
            <w:r>
              <w:rPr>
                <w:sz w:val="24"/>
              </w:rPr>
              <w:t>Pavlenko</w:t>
            </w:r>
            <w:proofErr w:type="spellEnd"/>
            <w:r>
              <w:rPr>
                <w:sz w:val="24"/>
              </w:rPr>
              <w:t xml:space="preserve">, O., </w:t>
            </w:r>
            <w:proofErr w:type="spellStart"/>
            <w:r>
              <w:rPr>
                <w:sz w:val="24"/>
              </w:rPr>
              <w:t>Martynets</w:t>
            </w:r>
            <w:proofErr w:type="spellEnd"/>
            <w:r>
              <w:rPr>
                <w:sz w:val="24"/>
              </w:rPr>
              <w:t>, V., &amp;</w:t>
            </w:r>
            <w:r>
              <w:rPr>
                <w:spacing w:val="40"/>
                <w:sz w:val="24"/>
              </w:rPr>
              <w:t xml:space="preserve"> </w:t>
            </w:r>
            <w:proofErr w:type="spellStart"/>
            <w:r>
              <w:rPr>
                <w:sz w:val="24"/>
              </w:rPr>
              <w:t>Rybalchenko</w:t>
            </w:r>
            <w:proofErr w:type="spellEnd"/>
            <w:r>
              <w:rPr>
                <w:sz w:val="24"/>
              </w:rPr>
              <w:t xml:space="preserve">, S. (2019). </w:t>
            </w:r>
            <w:proofErr w:type="spellStart"/>
            <w:r>
              <w:rPr>
                <w:sz w:val="24"/>
              </w:rPr>
              <w:t>Modeling</w:t>
            </w:r>
            <w:proofErr w:type="spellEnd"/>
            <w:r>
              <w:rPr>
                <w:sz w:val="24"/>
              </w:rPr>
              <w:t xml:space="preserve"> </w:t>
            </w:r>
            <w:proofErr w:type="spellStart"/>
            <w:r>
              <w:rPr>
                <w:sz w:val="24"/>
              </w:rPr>
              <w:t>the</w:t>
            </w:r>
            <w:proofErr w:type="spellEnd"/>
            <w:r>
              <w:rPr>
                <w:sz w:val="24"/>
              </w:rPr>
              <w:t xml:space="preserve"> </w:t>
            </w:r>
            <w:proofErr w:type="spellStart"/>
            <w:r>
              <w:rPr>
                <w:sz w:val="24"/>
              </w:rPr>
              <w:t>influence</w:t>
            </w:r>
            <w:proofErr w:type="spellEnd"/>
            <w:r>
              <w:rPr>
                <w:sz w:val="24"/>
              </w:rPr>
              <w:t xml:space="preserve"> </w:t>
            </w:r>
            <w:proofErr w:type="spellStart"/>
            <w:r>
              <w:rPr>
                <w:sz w:val="24"/>
              </w:rPr>
              <w:t>of</w:t>
            </w:r>
            <w:proofErr w:type="spellEnd"/>
            <w:r>
              <w:rPr>
                <w:sz w:val="24"/>
              </w:rPr>
              <w:t xml:space="preserve"> </w:t>
            </w:r>
            <w:proofErr w:type="spellStart"/>
            <w:r>
              <w:rPr>
                <w:sz w:val="24"/>
              </w:rPr>
              <w:t>cluster</w:t>
            </w:r>
            <w:proofErr w:type="spellEnd"/>
            <w:r>
              <w:rPr>
                <w:sz w:val="24"/>
              </w:rPr>
              <w:t xml:space="preserve"> </w:t>
            </w:r>
            <w:proofErr w:type="spellStart"/>
            <w:r>
              <w:rPr>
                <w:sz w:val="24"/>
              </w:rPr>
              <w:t>components</w:t>
            </w:r>
            <w:proofErr w:type="spellEnd"/>
            <w:r>
              <w:rPr>
                <w:sz w:val="24"/>
              </w:rPr>
              <w:t xml:space="preserve"> </w:t>
            </w:r>
            <w:proofErr w:type="spellStart"/>
            <w:r>
              <w:rPr>
                <w:sz w:val="24"/>
              </w:rPr>
              <w:t>on</w:t>
            </w:r>
            <w:proofErr w:type="spellEnd"/>
            <w:r>
              <w:rPr>
                <w:sz w:val="24"/>
              </w:rPr>
              <w:t xml:space="preserve"> </w:t>
            </w:r>
            <w:proofErr w:type="spellStart"/>
            <w:r>
              <w:rPr>
                <w:sz w:val="24"/>
              </w:rPr>
              <w:t>the</w:t>
            </w:r>
            <w:proofErr w:type="spellEnd"/>
            <w:r>
              <w:rPr>
                <w:sz w:val="24"/>
              </w:rPr>
              <w:t xml:space="preserve"> </w:t>
            </w:r>
            <w:proofErr w:type="spellStart"/>
            <w:r>
              <w:rPr>
                <w:sz w:val="24"/>
              </w:rPr>
              <w:t>economic</w:t>
            </w:r>
            <w:proofErr w:type="spellEnd"/>
            <w:r>
              <w:rPr>
                <w:sz w:val="24"/>
              </w:rPr>
              <w:t xml:space="preserve"> </w:t>
            </w:r>
            <w:proofErr w:type="spellStart"/>
            <w:r>
              <w:rPr>
                <w:sz w:val="24"/>
              </w:rPr>
              <w:t>development</w:t>
            </w:r>
            <w:proofErr w:type="spellEnd"/>
            <w:r>
              <w:rPr>
                <w:sz w:val="24"/>
              </w:rPr>
              <w:t xml:space="preserve"> </w:t>
            </w:r>
            <w:proofErr w:type="spellStart"/>
            <w:r>
              <w:rPr>
                <w:sz w:val="24"/>
              </w:rPr>
              <w:t>of</w:t>
            </w:r>
            <w:proofErr w:type="spellEnd"/>
            <w:r>
              <w:rPr>
                <w:sz w:val="24"/>
              </w:rPr>
              <w:t xml:space="preserve"> a </w:t>
            </w:r>
            <w:proofErr w:type="spellStart"/>
            <w:r>
              <w:rPr>
                <w:sz w:val="24"/>
              </w:rPr>
              <w:t>territory</w:t>
            </w:r>
            <w:proofErr w:type="spellEnd"/>
            <w:r>
              <w:rPr>
                <w:sz w:val="24"/>
              </w:rPr>
              <w:t>. TEM</w:t>
            </w:r>
            <w:r>
              <w:rPr>
                <w:spacing w:val="18"/>
                <w:sz w:val="24"/>
              </w:rPr>
              <w:t xml:space="preserve"> </w:t>
            </w:r>
            <w:proofErr w:type="spellStart"/>
            <w:r>
              <w:rPr>
                <w:sz w:val="24"/>
              </w:rPr>
              <w:t>Journal</w:t>
            </w:r>
            <w:proofErr w:type="spellEnd"/>
            <w:r>
              <w:rPr>
                <w:sz w:val="24"/>
              </w:rPr>
              <w:t>,</w:t>
            </w:r>
            <w:r>
              <w:rPr>
                <w:spacing w:val="19"/>
                <w:sz w:val="24"/>
              </w:rPr>
              <w:t xml:space="preserve"> </w:t>
            </w:r>
            <w:r>
              <w:rPr>
                <w:sz w:val="24"/>
              </w:rPr>
              <w:t>8(3),</w:t>
            </w:r>
            <w:r>
              <w:rPr>
                <w:spacing w:val="18"/>
                <w:sz w:val="24"/>
              </w:rPr>
              <w:t xml:space="preserve"> </w:t>
            </w:r>
            <w:r>
              <w:rPr>
                <w:sz w:val="24"/>
              </w:rPr>
              <w:t>900.</w:t>
            </w:r>
            <w:r>
              <w:rPr>
                <w:spacing w:val="21"/>
                <w:sz w:val="24"/>
              </w:rPr>
              <w:t xml:space="preserve"> </w:t>
            </w:r>
            <w:r>
              <w:rPr>
                <w:sz w:val="24"/>
              </w:rPr>
              <w:t>DOI:</w:t>
            </w:r>
            <w:r>
              <w:rPr>
                <w:spacing w:val="19"/>
                <w:sz w:val="24"/>
              </w:rPr>
              <w:t xml:space="preserve"> </w:t>
            </w:r>
            <w:r>
              <w:rPr>
                <w:sz w:val="24"/>
              </w:rPr>
              <w:t>10.18421/TEM83-30,</w:t>
            </w:r>
            <w:r>
              <w:rPr>
                <w:spacing w:val="19"/>
                <w:sz w:val="24"/>
              </w:rPr>
              <w:t xml:space="preserve"> </w:t>
            </w:r>
            <w:proofErr w:type="spellStart"/>
            <w:r>
              <w:rPr>
                <w:spacing w:val="-2"/>
                <w:sz w:val="24"/>
              </w:rPr>
              <w:t>August</w:t>
            </w:r>
            <w:proofErr w:type="spellEnd"/>
          </w:p>
          <w:p w:rsidR="009B0BA7" w:rsidRDefault="008F7526">
            <w:pPr>
              <w:pStyle w:val="TableParagraph"/>
              <w:spacing w:line="264" w:lineRule="exact"/>
              <w:rPr>
                <w:sz w:val="24"/>
              </w:rPr>
            </w:pPr>
            <w:r>
              <w:rPr>
                <w:spacing w:val="-4"/>
                <w:sz w:val="24"/>
              </w:rPr>
              <w:t>2019</w:t>
            </w:r>
          </w:p>
        </w:tc>
      </w:tr>
      <w:tr w:rsidR="009B0BA7">
        <w:trPr>
          <w:trHeight w:val="827"/>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722"/>
              <w:rPr>
                <w:sz w:val="24"/>
              </w:rPr>
            </w:pPr>
            <w:r>
              <w:rPr>
                <w:sz w:val="24"/>
              </w:rPr>
              <w:t>Сторінки</w:t>
            </w:r>
            <w:r>
              <w:rPr>
                <w:spacing w:val="-15"/>
                <w:sz w:val="24"/>
              </w:rPr>
              <w:t xml:space="preserve"> </w:t>
            </w:r>
            <w:r>
              <w:rPr>
                <w:sz w:val="24"/>
              </w:rPr>
              <w:t>з</w:t>
            </w:r>
            <w:r>
              <w:rPr>
                <w:spacing w:val="-15"/>
                <w:sz w:val="24"/>
              </w:rPr>
              <w:t xml:space="preserve"> </w:t>
            </w:r>
            <w:r>
              <w:rPr>
                <w:sz w:val="24"/>
              </w:rPr>
              <w:t>веб-</w:t>
            </w:r>
            <w:r>
              <w:rPr>
                <w:spacing w:val="-2"/>
                <w:sz w:val="24"/>
              </w:rPr>
              <w:t>сайтів</w:t>
            </w:r>
          </w:p>
        </w:tc>
        <w:tc>
          <w:tcPr>
            <w:tcW w:w="6131" w:type="dxa"/>
          </w:tcPr>
          <w:p w:rsidR="009B0BA7" w:rsidRDefault="008F7526">
            <w:pPr>
              <w:pStyle w:val="TableParagraph"/>
              <w:tabs>
                <w:tab w:val="left" w:pos="1475"/>
                <w:tab w:val="left" w:pos="2742"/>
                <w:tab w:val="left" w:pos="3730"/>
                <w:tab w:val="left" w:pos="4169"/>
                <w:tab w:val="left" w:pos="5475"/>
              </w:tabs>
              <w:ind w:right="99"/>
              <w:rPr>
                <w:sz w:val="24"/>
              </w:rPr>
            </w:pPr>
            <w:r>
              <w:rPr>
                <w:sz w:val="24"/>
              </w:rPr>
              <w:t>Що</w:t>
            </w:r>
            <w:r>
              <w:rPr>
                <w:spacing w:val="80"/>
                <w:sz w:val="24"/>
              </w:rPr>
              <w:t xml:space="preserve"> </w:t>
            </w:r>
            <w:r>
              <w:rPr>
                <w:sz w:val="24"/>
              </w:rPr>
              <w:t>таке</w:t>
            </w:r>
            <w:r>
              <w:rPr>
                <w:spacing w:val="80"/>
                <w:sz w:val="24"/>
              </w:rPr>
              <w:t xml:space="preserve"> </w:t>
            </w:r>
            <w:r>
              <w:rPr>
                <w:sz w:val="24"/>
              </w:rPr>
              <w:t>органічні</w:t>
            </w:r>
            <w:r>
              <w:rPr>
                <w:spacing w:val="80"/>
                <w:sz w:val="24"/>
              </w:rPr>
              <w:t xml:space="preserve"> </w:t>
            </w:r>
            <w:r>
              <w:rPr>
                <w:sz w:val="24"/>
              </w:rPr>
              <w:t>продукти</w:t>
            </w:r>
            <w:r>
              <w:rPr>
                <w:spacing w:val="80"/>
                <w:sz w:val="24"/>
              </w:rPr>
              <w:t xml:space="preserve"> </w:t>
            </w:r>
            <w:r>
              <w:rPr>
                <w:sz w:val="24"/>
              </w:rPr>
              <w:t>і</w:t>
            </w:r>
            <w:r>
              <w:rPr>
                <w:spacing w:val="80"/>
                <w:sz w:val="24"/>
              </w:rPr>
              <w:t xml:space="preserve"> </w:t>
            </w:r>
            <w:r>
              <w:rPr>
                <w:sz w:val="24"/>
              </w:rPr>
              <w:t>чим</w:t>
            </w:r>
            <w:r>
              <w:rPr>
                <w:spacing w:val="80"/>
                <w:sz w:val="24"/>
              </w:rPr>
              <w:t xml:space="preserve"> </w:t>
            </w:r>
            <w:r>
              <w:rPr>
                <w:sz w:val="24"/>
              </w:rPr>
              <w:t>вони</w:t>
            </w:r>
            <w:r>
              <w:rPr>
                <w:spacing w:val="80"/>
                <w:sz w:val="24"/>
              </w:rPr>
              <w:t xml:space="preserve"> </w:t>
            </w:r>
            <w:r>
              <w:rPr>
                <w:sz w:val="24"/>
              </w:rPr>
              <w:t>кращі</w:t>
            </w:r>
            <w:r>
              <w:rPr>
                <w:spacing w:val="80"/>
                <w:sz w:val="24"/>
              </w:rPr>
              <w:t xml:space="preserve"> </w:t>
            </w:r>
            <w:r>
              <w:rPr>
                <w:sz w:val="24"/>
              </w:rPr>
              <w:t>за</w:t>
            </w:r>
            <w:r>
              <w:rPr>
                <w:spacing w:val="80"/>
                <w:w w:val="150"/>
                <w:sz w:val="24"/>
              </w:rPr>
              <w:t xml:space="preserve"> </w:t>
            </w:r>
            <w:r>
              <w:rPr>
                <w:spacing w:val="-2"/>
                <w:sz w:val="24"/>
              </w:rPr>
              <w:t>звичайні?</w:t>
            </w:r>
            <w:r>
              <w:rPr>
                <w:sz w:val="24"/>
              </w:rPr>
              <w:tab/>
            </w:r>
            <w:r>
              <w:rPr>
                <w:spacing w:val="-2"/>
                <w:sz w:val="24"/>
              </w:rPr>
              <w:t>Екологія</w:t>
            </w:r>
            <w:r>
              <w:rPr>
                <w:sz w:val="24"/>
              </w:rPr>
              <w:tab/>
            </w:r>
            <w:r>
              <w:rPr>
                <w:spacing w:val="-2"/>
                <w:sz w:val="24"/>
              </w:rPr>
              <w:t>життя</w:t>
            </w:r>
            <w:r>
              <w:rPr>
                <w:sz w:val="24"/>
              </w:rPr>
              <w:tab/>
            </w:r>
            <w:r>
              <w:rPr>
                <w:spacing w:val="-10"/>
                <w:sz w:val="24"/>
              </w:rPr>
              <w:t>:</w:t>
            </w:r>
            <w:r>
              <w:rPr>
                <w:sz w:val="24"/>
              </w:rPr>
              <w:tab/>
              <w:t>веб-</w:t>
            </w:r>
            <w:r>
              <w:rPr>
                <w:spacing w:val="-2"/>
                <w:sz w:val="24"/>
              </w:rPr>
              <w:t>сайт.</w:t>
            </w:r>
            <w:r>
              <w:rPr>
                <w:sz w:val="24"/>
              </w:rPr>
              <w:tab/>
            </w:r>
            <w:r>
              <w:rPr>
                <w:spacing w:val="-4"/>
                <w:sz w:val="24"/>
              </w:rPr>
              <w:t>URL:</w:t>
            </w:r>
          </w:p>
          <w:p w:rsidR="009B0BA7" w:rsidRDefault="008F7526">
            <w:pPr>
              <w:pStyle w:val="TableParagraph"/>
              <w:spacing w:line="264" w:lineRule="exact"/>
              <w:rPr>
                <w:sz w:val="24"/>
              </w:rPr>
            </w:pPr>
            <w:hyperlink r:id="rId15">
              <w:r>
                <w:rPr>
                  <w:sz w:val="24"/>
                </w:rPr>
                <w:t>http://www.eco-live.com.ua</w:t>
              </w:r>
            </w:hyperlink>
            <w:r>
              <w:rPr>
                <w:spacing w:val="-6"/>
                <w:sz w:val="24"/>
              </w:rPr>
              <w:t xml:space="preserve"> </w:t>
            </w:r>
            <w:r>
              <w:rPr>
                <w:sz w:val="24"/>
              </w:rPr>
              <w:t>(дата</w:t>
            </w:r>
            <w:r>
              <w:rPr>
                <w:spacing w:val="-4"/>
                <w:sz w:val="24"/>
              </w:rPr>
              <w:t xml:space="preserve"> </w:t>
            </w:r>
            <w:r>
              <w:rPr>
                <w:sz w:val="24"/>
              </w:rPr>
              <w:t>звернення:</w:t>
            </w:r>
            <w:r>
              <w:rPr>
                <w:spacing w:val="-3"/>
                <w:sz w:val="24"/>
              </w:rPr>
              <w:t xml:space="preserve"> </w:t>
            </w:r>
            <w:r>
              <w:rPr>
                <w:spacing w:val="-2"/>
                <w:sz w:val="24"/>
              </w:rPr>
              <w:t>12.10.2017)</w:t>
            </w:r>
          </w:p>
        </w:tc>
      </w:tr>
      <w:tr w:rsidR="009B0BA7">
        <w:trPr>
          <w:trHeight w:val="1104"/>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722"/>
              <w:rPr>
                <w:sz w:val="24"/>
              </w:rPr>
            </w:pPr>
            <w:r>
              <w:rPr>
                <w:sz w:val="24"/>
              </w:rPr>
              <w:t>Сторінки</w:t>
            </w:r>
            <w:r>
              <w:rPr>
                <w:spacing w:val="-15"/>
                <w:sz w:val="24"/>
              </w:rPr>
              <w:t xml:space="preserve"> </w:t>
            </w:r>
            <w:r>
              <w:rPr>
                <w:sz w:val="24"/>
              </w:rPr>
              <w:t>з</w:t>
            </w:r>
            <w:r>
              <w:rPr>
                <w:spacing w:val="-15"/>
                <w:sz w:val="24"/>
              </w:rPr>
              <w:t xml:space="preserve"> </w:t>
            </w:r>
            <w:r>
              <w:rPr>
                <w:sz w:val="24"/>
              </w:rPr>
              <w:t>веб-</w:t>
            </w:r>
            <w:r>
              <w:rPr>
                <w:spacing w:val="-2"/>
                <w:sz w:val="24"/>
              </w:rPr>
              <w:t>сайтів</w:t>
            </w:r>
          </w:p>
          <w:p w:rsidR="009B0BA7" w:rsidRDefault="008F7526">
            <w:pPr>
              <w:pStyle w:val="TableParagraph"/>
              <w:rPr>
                <w:sz w:val="24"/>
              </w:rPr>
            </w:pPr>
            <w:r>
              <w:rPr>
                <w:sz w:val="24"/>
              </w:rPr>
              <w:t>(APA</w:t>
            </w:r>
            <w:r>
              <w:rPr>
                <w:spacing w:val="-4"/>
                <w:sz w:val="24"/>
              </w:rPr>
              <w:t xml:space="preserve"> </w:t>
            </w:r>
            <w:proofErr w:type="spellStart"/>
            <w:r>
              <w:rPr>
                <w:spacing w:val="-2"/>
                <w:sz w:val="24"/>
              </w:rPr>
              <w:t>style</w:t>
            </w:r>
            <w:proofErr w:type="spellEnd"/>
            <w:r>
              <w:rPr>
                <w:spacing w:val="-2"/>
                <w:sz w:val="24"/>
              </w:rPr>
              <w:t>)</w:t>
            </w:r>
          </w:p>
        </w:tc>
        <w:tc>
          <w:tcPr>
            <w:tcW w:w="6131" w:type="dxa"/>
          </w:tcPr>
          <w:p w:rsidR="009B0BA7" w:rsidRDefault="008F7526">
            <w:pPr>
              <w:pStyle w:val="TableParagraph"/>
              <w:tabs>
                <w:tab w:val="left" w:pos="2612"/>
                <w:tab w:val="left" w:pos="5924"/>
              </w:tabs>
              <w:ind w:right="99"/>
              <w:rPr>
                <w:sz w:val="24"/>
              </w:rPr>
            </w:pPr>
            <w:proofErr w:type="spellStart"/>
            <w:r>
              <w:rPr>
                <w:sz w:val="24"/>
              </w:rPr>
              <w:t>Лиховид</w:t>
            </w:r>
            <w:proofErr w:type="spellEnd"/>
            <w:r>
              <w:rPr>
                <w:sz w:val="24"/>
              </w:rPr>
              <w:t>, І. (2016, Січень 15).</w:t>
            </w:r>
            <w:r>
              <w:rPr>
                <w:spacing w:val="-1"/>
                <w:sz w:val="24"/>
              </w:rPr>
              <w:t xml:space="preserve"> </w:t>
            </w:r>
            <w:r>
              <w:rPr>
                <w:sz w:val="24"/>
              </w:rPr>
              <w:t xml:space="preserve">Медичний прорив. День, с. </w:t>
            </w:r>
            <w:r>
              <w:rPr>
                <w:spacing w:val="-2"/>
                <w:sz w:val="24"/>
              </w:rPr>
              <w:t>2-</w:t>
            </w:r>
            <w:r>
              <w:rPr>
                <w:spacing w:val="-5"/>
                <w:sz w:val="24"/>
              </w:rPr>
              <w:t>3.</w:t>
            </w:r>
            <w:r>
              <w:rPr>
                <w:sz w:val="24"/>
              </w:rPr>
              <w:tab/>
            </w:r>
            <w:r>
              <w:rPr>
                <w:spacing w:val="-2"/>
                <w:sz w:val="24"/>
              </w:rPr>
              <w:t>Відновлено</w:t>
            </w:r>
            <w:r>
              <w:rPr>
                <w:sz w:val="24"/>
              </w:rPr>
              <w:tab/>
            </w:r>
            <w:r>
              <w:rPr>
                <w:spacing w:val="-10"/>
                <w:sz w:val="24"/>
              </w:rPr>
              <w:t>з</w:t>
            </w:r>
          </w:p>
          <w:p w:rsidR="009B0BA7" w:rsidRDefault="008F7526">
            <w:pPr>
              <w:pStyle w:val="TableParagraph"/>
              <w:spacing w:line="270" w:lineRule="atLeast"/>
              <w:ind w:right="352"/>
              <w:rPr>
                <w:sz w:val="24"/>
              </w:rPr>
            </w:pPr>
            <w:hyperlink r:id="rId16">
              <w:r>
                <w:rPr>
                  <w:sz w:val="24"/>
                </w:rPr>
                <w:t>http://www.day.kiev.ua/ru/article/denukrainy/medicinskiy-</w:t>
              </w:r>
            </w:hyperlink>
            <w:r>
              <w:rPr>
                <w:spacing w:val="-2"/>
                <w:sz w:val="24"/>
              </w:rPr>
              <w:t>proryv</w:t>
            </w:r>
          </w:p>
        </w:tc>
      </w:tr>
      <w:tr w:rsidR="009B0BA7">
        <w:trPr>
          <w:trHeight w:val="277"/>
        </w:trPr>
        <w:tc>
          <w:tcPr>
            <w:tcW w:w="1181" w:type="dxa"/>
          </w:tcPr>
          <w:p w:rsidR="009B0BA7" w:rsidRDefault="008F7526">
            <w:pPr>
              <w:pStyle w:val="TableParagraph"/>
              <w:spacing w:line="258" w:lineRule="exact"/>
              <w:rPr>
                <w:sz w:val="24"/>
              </w:rPr>
            </w:pPr>
            <w:r>
              <w:rPr>
                <w:spacing w:val="-4"/>
                <w:sz w:val="24"/>
              </w:rPr>
              <w:t>Інші</w:t>
            </w:r>
          </w:p>
        </w:tc>
        <w:tc>
          <w:tcPr>
            <w:tcW w:w="2425" w:type="dxa"/>
          </w:tcPr>
          <w:p w:rsidR="009B0BA7" w:rsidRDefault="008F7526">
            <w:pPr>
              <w:pStyle w:val="TableParagraph"/>
              <w:spacing w:line="258" w:lineRule="exact"/>
              <w:rPr>
                <w:sz w:val="24"/>
              </w:rPr>
            </w:pPr>
            <w:r>
              <w:rPr>
                <w:sz w:val="24"/>
              </w:rPr>
              <w:t>Законодавчі</w:t>
            </w:r>
            <w:r>
              <w:rPr>
                <w:spacing w:val="-8"/>
                <w:sz w:val="24"/>
              </w:rPr>
              <w:t xml:space="preserve"> </w:t>
            </w:r>
            <w:r>
              <w:rPr>
                <w:spacing w:val="-10"/>
                <w:sz w:val="24"/>
              </w:rPr>
              <w:t>і</w:t>
            </w:r>
          </w:p>
        </w:tc>
        <w:tc>
          <w:tcPr>
            <w:tcW w:w="6131" w:type="dxa"/>
          </w:tcPr>
          <w:p w:rsidR="009B0BA7" w:rsidRDefault="008F7526">
            <w:pPr>
              <w:pStyle w:val="TableParagraph"/>
              <w:spacing w:line="258" w:lineRule="exact"/>
              <w:rPr>
                <w:sz w:val="24"/>
              </w:rPr>
            </w:pPr>
            <w:r>
              <w:rPr>
                <w:sz w:val="24"/>
              </w:rPr>
              <w:t>Конституція</w:t>
            </w:r>
            <w:r>
              <w:rPr>
                <w:spacing w:val="54"/>
                <w:w w:val="150"/>
                <w:sz w:val="24"/>
              </w:rPr>
              <w:t xml:space="preserve"> </w:t>
            </w:r>
            <w:r>
              <w:rPr>
                <w:sz w:val="24"/>
              </w:rPr>
              <w:t>України</w:t>
            </w:r>
            <w:r>
              <w:rPr>
                <w:spacing w:val="53"/>
                <w:w w:val="150"/>
                <w:sz w:val="24"/>
              </w:rPr>
              <w:t xml:space="preserve"> </w:t>
            </w:r>
            <w:r>
              <w:rPr>
                <w:sz w:val="24"/>
              </w:rPr>
              <w:t>:</w:t>
            </w:r>
            <w:r>
              <w:rPr>
                <w:spacing w:val="55"/>
                <w:w w:val="150"/>
                <w:sz w:val="24"/>
              </w:rPr>
              <w:t xml:space="preserve"> </w:t>
            </w:r>
            <w:r>
              <w:rPr>
                <w:sz w:val="24"/>
              </w:rPr>
              <w:t>станом</w:t>
            </w:r>
            <w:r>
              <w:rPr>
                <w:spacing w:val="53"/>
                <w:w w:val="150"/>
                <w:sz w:val="24"/>
              </w:rPr>
              <w:t xml:space="preserve"> </w:t>
            </w:r>
            <w:r>
              <w:rPr>
                <w:sz w:val="24"/>
              </w:rPr>
              <w:t>на</w:t>
            </w:r>
            <w:r>
              <w:rPr>
                <w:spacing w:val="54"/>
                <w:w w:val="150"/>
                <w:sz w:val="24"/>
              </w:rPr>
              <w:t xml:space="preserve"> </w:t>
            </w:r>
            <w:r>
              <w:rPr>
                <w:sz w:val="24"/>
              </w:rPr>
              <w:t>1</w:t>
            </w:r>
            <w:r>
              <w:rPr>
                <w:spacing w:val="55"/>
                <w:w w:val="150"/>
                <w:sz w:val="24"/>
              </w:rPr>
              <w:t xml:space="preserve"> </w:t>
            </w:r>
            <w:r>
              <w:rPr>
                <w:sz w:val="24"/>
              </w:rPr>
              <w:t>верес.</w:t>
            </w:r>
            <w:r>
              <w:rPr>
                <w:spacing w:val="56"/>
                <w:w w:val="150"/>
                <w:sz w:val="24"/>
              </w:rPr>
              <w:t xml:space="preserve"> </w:t>
            </w:r>
            <w:r>
              <w:rPr>
                <w:sz w:val="24"/>
              </w:rPr>
              <w:t>2016</w:t>
            </w:r>
            <w:r>
              <w:rPr>
                <w:spacing w:val="55"/>
                <w:w w:val="150"/>
                <w:sz w:val="24"/>
              </w:rPr>
              <w:t xml:space="preserve"> </w:t>
            </w:r>
            <w:r>
              <w:rPr>
                <w:sz w:val="24"/>
              </w:rPr>
              <w:t>р.</w:t>
            </w:r>
            <w:r>
              <w:rPr>
                <w:spacing w:val="55"/>
                <w:w w:val="150"/>
                <w:sz w:val="24"/>
              </w:rPr>
              <w:t xml:space="preserve"> </w:t>
            </w:r>
            <w:r>
              <w:rPr>
                <w:spacing w:val="-10"/>
                <w:sz w:val="24"/>
              </w:rPr>
              <w:t>/</w:t>
            </w:r>
          </w:p>
        </w:tc>
      </w:tr>
    </w:tbl>
    <w:p w:rsidR="009B0BA7" w:rsidRDefault="009B0BA7">
      <w:pPr>
        <w:pStyle w:val="TableParagraph"/>
        <w:spacing w:line="258" w:lineRule="exact"/>
        <w:rPr>
          <w:sz w:val="24"/>
        </w:rPr>
        <w:sectPr w:rsidR="009B0BA7">
          <w:type w:val="continuous"/>
          <w:pgSz w:w="11920" w:h="16850"/>
          <w:pgMar w:top="880" w:right="283" w:bottom="280" w:left="1133" w:header="708" w:footer="708"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1"/>
        <w:gridCol w:w="2425"/>
        <w:gridCol w:w="6131"/>
      </w:tblGrid>
      <w:tr w:rsidR="009B0BA7">
        <w:trPr>
          <w:trHeight w:val="2759"/>
        </w:trPr>
        <w:tc>
          <w:tcPr>
            <w:tcW w:w="1181" w:type="dxa"/>
            <w:vMerge w:val="restart"/>
          </w:tcPr>
          <w:p w:rsidR="009B0BA7" w:rsidRDefault="008F7526">
            <w:pPr>
              <w:pStyle w:val="TableParagraph"/>
              <w:ind w:right="192"/>
              <w:rPr>
                <w:sz w:val="24"/>
              </w:rPr>
            </w:pPr>
            <w:proofErr w:type="spellStart"/>
            <w:r>
              <w:rPr>
                <w:spacing w:val="-2"/>
                <w:sz w:val="24"/>
              </w:rPr>
              <w:lastRenderedPageBreak/>
              <w:t>докумен</w:t>
            </w:r>
            <w:proofErr w:type="spellEnd"/>
            <w:r>
              <w:rPr>
                <w:spacing w:val="-2"/>
                <w:sz w:val="24"/>
              </w:rPr>
              <w:t xml:space="preserve"> </w:t>
            </w:r>
            <w:r>
              <w:rPr>
                <w:spacing w:val="-6"/>
                <w:sz w:val="24"/>
              </w:rPr>
              <w:t>ти</w:t>
            </w:r>
          </w:p>
        </w:tc>
        <w:tc>
          <w:tcPr>
            <w:tcW w:w="2425" w:type="dxa"/>
          </w:tcPr>
          <w:p w:rsidR="009B0BA7" w:rsidRDefault="008F7526">
            <w:pPr>
              <w:pStyle w:val="TableParagraph"/>
              <w:ind w:right="316"/>
              <w:rPr>
                <w:sz w:val="24"/>
              </w:rPr>
            </w:pPr>
            <w:r>
              <w:rPr>
                <w:spacing w:val="-2"/>
                <w:sz w:val="24"/>
              </w:rPr>
              <w:t xml:space="preserve">нормативні документи </w:t>
            </w:r>
            <w:r>
              <w:rPr>
                <w:sz w:val="24"/>
              </w:rPr>
              <w:t>(інструкції,</w:t>
            </w:r>
            <w:r>
              <w:rPr>
                <w:spacing w:val="-15"/>
                <w:sz w:val="24"/>
              </w:rPr>
              <w:t xml:space="preserve"> </w:t>
            </w:r>
            <w:r>
              <w:rPr>
                <w:sz w:val="24"/>
              </w:rPr>
              <w:t>накази)</w:t>
            </w:r>
          </w:p>
        </w:tc>
        <w:tc>
          <w:tcPr>
            <w:tcW w:w="6131" w:type="dxa"/>
          </w:tcPr>
          <w:p w:rsidR="009B0BA7" w:rsidRDefault="008F7526">
            <w:pPr>
              <w:pStyle w:val="TableParagraph"/>
              <w:ind w:right="96"/>
              <w:jc w:val="both"/>
              <w:rPr>
                <w:sz w:val="24"/>
              </w:rPr>
            </w:pPr>
            <w:r>
              <w:rPr>
                <w:sz w:val="24"/>
              </w:rPr>
              <w:t xml:space="preserve">Верховна Рада України. Харків : Право, 2016. 82 с. Про внесення змін до Закону України «Про бухгалтерський облік та фінансову звітність в Україні» щодо удосконалення деяких положень : Закон України від 5 </w:t>
            </w:r>
            <w:proofErr w:type="spellStart"/>
            <w:r>
              <w:rPr>
                <w:sz w:val="24"/>
              </w:rPr>
              <w:t>жовт</w:t>
            </w:r>
            <w:proofErr w:type="spellEnd"/>
            <w:r>
              <w:rPr>
                <w:sz w:val="24"/>
              </w:rPr>
              <w:t>. 2017</w:t>
            </w:r>
            <w:r>
              <w:rPr>
                <w:sz w:val="24"/>
              </w:rPr>
              <w:t xml:space="preserve"> р. № 2164. Урядовий кур’єр. 2017. 9 </w:t>
            </w:r>
            <w:proofErr w:type="spellStart"/>
            <w:r>
              <w:rPr>
                <w:sz w:val="24"/>
              </w:rPr>
              <w:t>листоп</w:t>
            </w:r>
            <w:proofErr w:type="spellEnd"/>
            <w:r>
              <w:rPr>
                <w:sz w:val="24"/>
              </w:rPr>
              <w:t>. Інструкція про порядок нарахування і сплати єдиного внеску на загальнообов'язкове державне соціальне страхування</w:t>
            </w:r>
            <w:r>
              <w:rPr>
                <w:spacing w:val="-1"/>
                <w:sz w:val="24"/>
              </w:rPr>
              <w:t xml:space="preserve"> </w:t>
            </w:r>
            <w:r>
              <w:rPr>
                <w:sz w:val="24"/>
              </w:rPr>
              <w:t xml:space="preserve">: </w:t>
            </w:r>
            <w:proofErr w:type="spellStart"/>
            <w:r>
              <w:rPr>
                <w:sz w:val="24"/>
              </w:rPr>
              <w:t>затв</w:t>
            </w:r>
            <w:proofErr w:type="spellEnd"/>
            <w:r>
              <w:rPr>
                <w:sz w:val="24"/>
              </w:rPr>
              <w:t>.</w:t>
            </w:r>
            <w:r>
              <w:rPr>
                <w:spacing w:val="-1"/>
                <w:sz w:val="24"/>
              </w:rPr>
              <w:t xml:space="preserve"> </w:t>
            </w:r>
            <w:r>
              <w:rPr>
                <w:sz w:val="24"/>
              </w:rPr>
              <w:t>наказом</w:t>
            </w:r>
            <w:r>
              <w:rPr>
                <w:spacing w:val="-1"/>
                <w:sz w:val="24"/>
              </w:rPr>
              <w:t xml:space="preserve"> </w:t>
            </w:r>
            <w:r>
              <w:rPr>
                <w:sz w:val="24"/>
              </w:rPr>
              <w:t>М-ва</w:t>
            </w:r>
            <w:r>
              <w:rPr>
                <w:spacing w:val="-1"/>
                <w:sz w:val="24"/>
              </w:rPr>
              <w:t xml:space="preserve"> </w:t>
            </w:r>
            <w:r>
              <w:rPr>
                <w:sz w:val="24"/>
              </w:rPr>
              <w:t>19</w:t>
            </w:r>
            <w:r>
              <w:rPr>
                <w:spacing w:val="-1"/>
                <w:sz w:val="24"/>
              </w:rPr>
              <w:t xml:space="preserve"> </w:t>
            </w:r>
            <w:r>
              <w:rPr>
                <w:sz w:val="24"/>
              </w:rPr>
              <w:t>фінансів</w:t>
            </w:r>
            <w:r>
              <w:rPr>
                <w:spacing w:val="-1"/>
                <w:sz w:val="24"/>
              </w:rPr>
              <w:t xml:space="preserve"> </w:t>
            </w:r>
            <w:r>
              <w:rPr>
                <w:sz w:val="24"/>
              </w:rPr>
              <w:t>України</w:t>
            </w:r>
            <w:r>
              <w:rPr>
                <w:spacing w:val="-1"/>
                <w:sz w:val="24"/>
              </w:rPr>
              <w:t xml:space="preserve"> </w:t>
            </w:r>
            <w:r>
              <w:rPr>
                <w:sz w:val="24"/>
              </w:rPr>
              <w:t>від 20</w:t>
            </w:r>
            <w:r>
              <w:rPr>
                <w:spacing w:val="44"/>
                <w:sz w:val="24"/>
              </w:rPr>
              <w:t xml:space="preserve"> </w:t>
            </w:r>
            <w:r>
              <w:rPr>
                <w:sz w:val="24"/>
              </w:rPr>
              <w:t>квіт.</w:t>
            </w:r>
            <w:r>
              <w:rPr>
                <w:spacing w:val="44"/>
                <w:sz w:val="24"/>
              </w:rPr>
              <w:t xml:space="preserve"> </w:t>
            </w:r>
            <w:r>
              <w:rPr>
                <w:sz w:val="24"/>
              </w:rPr>
              <w:t>2015</w:t>
            </w:r>
            <w:r>
              <w:rPr>
                <w:spacing w:val="44"/>
                <w:sz w:val="24"/>
              </w:rPr>
              <w:t xml:space="preserve"> </w:t>
            </w:r>
            <w:r>
              <w:rPr>
                <w:sz w:val="24"/>
              </w:rPr>
              <w:t>р.</w:t>
            </w:r>
            <w:r>
              <w:rPr>
                <w:spacing w:val="44"/>
                <w:sz w:val="24"/>
              </w:rPr>
              <w:t xml:space="preserve"> </w:t>
            </w:r>
            <w:r>
              <w:rPr>
                <w:sz w:val="24"/>
              </w:rPr>
              <w:t>№</w:t>
            </w:r>
            <w:r>
              <w:rPr>
                <w:spacing w:val="43"/>
                <w:sz w:val="24"/>
              </w:rPr>
              <w:t xml:space="preserve"> </w:t>
            </w:r>
            <w:r>
              <w:rPr>
                <w:sz w:val="24"/>
              </w:rPr>
              <w:t>449.</w:t>
            </w:r>
            <w:r>
              <w:rPr>
                <w:spacing w:val="44"/>
                <w:sz w:val="24"/>
              </w:rPr>
              <w:t xml:space="preserve"> </w:t>
            </w:r>
            <w:r>
              <w:rPr>
                <w:sz w:val="24"/>
              </w:rPr>
              <w:t>Все</w:t>
            </w:r>
            <w:r>
              <w:rPr>
                <w:spacing w:val="43"/>
                <w:sz w:val="24"/>
              </w:rPr>
              <w:t xml:space="preserve"> </w:t>
            </w:r>
            <w:r>
              <w:rPr>
                <w:sz w:val="24"/>
              </w:rPr>
              <w:t>про</w:t>
            </w:r>
            <w:r>
              <w:rPr>
                <w:spacing w:val="44"/>
                <w:sz w:val="24"/>
              </w:rPr>
              <w:t xml:space="preserve"> </w:t>
            </w:r>
            <w:r>
              <w:rPr>
                <w:sz w:val="24"/>
              </w:rPr>
              <w:t>бухгалтерський</w:t>
            </w:r>
            <w:r>
              <w:rPr>
                <w:spacing w:val="45"/>
                <w:sz w:val="24"/>
              </w:rPr>
              <w:t xml:space="preserve"> </w:t>
            </w:r>
            <w:r>
              <w:rPr>
                <w:spacing w:val="-2"/>
                <w:sz w:val="24"/>
              </w:rPr>
              <w:t>облік.</w:t>
            </w:r>
          </w:p>
          <w:p w:rsidR="009B0BA7" w:rsidRDefault="008F7526">
            <w:pPr>
              <w:pStyle w:val="TableParagraph"/>
              <w:spacing w:line="264" w:lineRule="exact"/>
              <w:jc w:val="both"/>
              <w:rPr>
                <w:sz w:val="24"/>
              </w:rPr>
            </w:pPr>
            <w:r>
              <w:rPr>
                <w:sz w:val="24"/>
              </w:rPr>
              <w:t>2015. №</w:t>
            </w:r>
            <w:r>
              <w:rPr>
                <w:spacing w:val="-1"/>
                <w:sz w:val="24"/>
              </w:rPr>
              <w:t xml:space="preserve"> </w:t>
            </w:r>
            <w:r>
              <w:rPr>
                <w:sz w:val="24"/>
              </w:rPr>
              <w:t>51. С. 21–</w:t>
            </w:r>
            <w:r>
              <w:rPr>
                <w:spacing w:val="-5"/>
                <w:sz w:val="24"/>
              </w:rPr>
              <w:t>42</w:t>
            </w:r>
          </w:p>
        </w:tc>
      </w:tr>
      <w:tr w:rsidR="009B0BA7">
        <w:trPr>
          <w:trHeight w:val="1656"/>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ind w:right="316"/>
              <w:rPr>
                <w:sz w:val="24"/>
              </w:rPr>
            </w:pPr>
            <w:r>
              <w:rPr>
                <w:sz w:val="24"/>
              </w:rPr>
              <w:t xml:space="preserve">Законодавчі і </w:t>
            </w:r>
            <w:r>
              <w:rPr>
                <w:spacing w:val="-2"/>
                <w:sz w:val="24"/>
              </w:rPr>
              <w:t xml:space="preserve">нормативні документи </w:t>
            </w:r>
            <w:r>
              <w:rPr>
                <w:sz w:val="24"/>
              </w:rPr>
              <w:t>(інструкції,</w:t>
            </w:r>
            <w:r>
              <w:rPr>
                <w:spacing w:val="-15"/>
                <w:sz w:val="24"/>
              </w:rPr>
              <w:t xml:space="preserve"> </w:t>
            </w:r>
            <w:r>
              <w:rPr>
                <w:sz w:val="24"/>
              </w:rPr>
              <w:t xml:space="preserve">накази) (APA </w:t>
            </w:r>
            <w:proofErr w:type="spellStart"/>
            <w:r>
              <w:rPr>
                <w:sz w:val="24"/>
              </w:rPr>
              <w:t>style</w:t>
            </w:r>
            <w:proofErr w:type="spellEnd"/>
            <w:r>
              <w:rPr>
                <w:sz w:val="24"/>
              </w:rPr>
              <w:t>)</w:t>
            </w:r>
          </w:p>
        </w:tc>
        <w:tc>
          <w:tcPr>
            <w:tcW w:w="6131" w:type="dxa"/>
          </w:tcPr>
          <w:p w:rsidR="009B0BA7" w:rsidRDefault="008F7526">
            <w:pPr>
              <w:pStyle w:val="TableParagraph"/>
              <w:rPr>
                <w:sz w:val="24"/>
              </w:rPr>
            </w:pPr>
            <w:r>
              <w:rPr>
                <w:sz w:val="24"/>
              </w:rPr>
              <w:t xml:space="preserve">U.S. </w:t>
            </w:r>
            <w:proofErr w:type="spellStart"/>
            <w:r>
              <w:rPr>
                <w:sz w:val="24"/>
              </w:rPr>
              <w:t>Department</w:t>
            </w:r>
            <w:proofErr w:type="spellEnd"/>
            <w:r>
              <w:rPr>
                <w:sz w:val="24"/>
              </w:rPr>
              <w:t xml:space="preserve"> </w:t>
            </w:r>
            <w:proofErr w:type="spellStart"/>
            <w:r>
              <w:rPr>
                <w:sz w:val="24"/>
              </w:rPr>
              <w:t>of</w:t>
            </w:r>
            <w:proofErr w:type="spellEnd"/>
            <w:r>
              <w:rPr>
                <w:sz w:val="24"/>
              </w:rPr>
              <w:t xml:space="preserve"> </w:t>
            </w:r>
            <w:proofErr w:type="spellStart"/>
            <w:r>
              <w:rPr>
                <w:sz w:val="24"/>
              </w:rPr>
              <w:t>Justice</w:t>
            </w:r>
            <w:proofErr w:type="spellEnd"/>
            <w:r>
              <w:rPr>
                <w:sz w:val="24"/>
              </w:rPr>
              <w:t xml:space="preserve">, </w:t>
            </w:r>
            <w:proofErr w:type="spellStart"/>
            <w:r>
              <w:rPr>
                <w:sz w:val="24"/>
              </w:rPr>
              <w:t>Federal</w:t>
            </w:r>
            <w:proofErr w:type="spellEnd"/>
            <w:r>
              <w:rPr>
                <w:sz w:val="24"/>
              </w:rPr>
              <w:t xml:space="preserve"> </w:t>
            </w:r>
            <w:proofErr w:type="spellStart"/>
            <w:r>
              <w:rPr>
                <w:sz w:val="24"/>
              </w:rPr>
              <w:t>Bureau</w:t>
            </w:r>
            <w:proofErr w:type="spellEnd"/>
            <w:r>
              <w:rPr>
                <w:sz w:val="24"/>
              </w:rPr>
              <w:t xml:space="preserve"> </w:t>
            </w:r>
            <w:proofErr w:type="spellStart"/>
            <w:r>
              <w:rPr>
                <w:sz w:val="24"/>
              </w:rPr>
              <w:t>of</w:t>
            </w:r>
            <w:proofErr w:type="spellEnd"/>
            <w:r>
              <w:rPr>
                <w:sz w:val="24"/>
              </w:rPr>
              <w:t xml:space="preserve"> </w:t>
            </w:r>
            <w:proofErr w:type="spellStart"/>
            <w:r>
              <w:rPr>
                <w:sz w:val="24"/>
              </w:rPr>
              <w:t>Investigation</w:t>
            </w:r>
            <w:proofErr w:type="spellEnd"/>
            <w:r>
              <w:rPr>
                <w:sz w:val="24"/>
              </w:rPr>
              <w:t xml:space="preserve">. (2009). </w:t>
            </w:r>
            <w:proofErr w:type="spellStart"/>
            <w:r>
              <w:rPr>
                <w:sz w:val="24"/>
              </w:rPr>
              <w:t>The</w:t>
            </w:r>
            <w:proofErr w:type="spellEnd"/>
            <w:r>
              <w:rPr>
                <w:sz w:val="24"/>
              </w:rPr>
              <w:t xml:space="preserve"> FBI </w:t>
            </w:r>
            <w:proofErr w:type="spellStart"/>
            <w:r>
              <w:rPr>
                <w:sz w:val="24"/>
              </w:rPr>
              <w:t>story</w:t>
            </w:r>
            <w:proofErr w:type="spellEnd"/>
            <w:r>
              <w:rPr>
                <w:sz w:val="24"/>
              </w:rPr>
              <w:t xml:space="preserve">. </w:t>
            </w:r>
            <w:proofErr w:type="spellStart"/>
            <w:r>
              <w:rPr>
                <w:sz w:val="24"/>
              </w:rPr>
              <w:t>Washington</w:t>
            </w:r>
            <w:proofErr w:type="spellEnd"/>
            <w:r>
              <w:rPr>
                <w:sz w:val="24"/>
              </w:rPr>
              <w:t>, DC: GPO.</w:t>
            </w:r>
          </w:p>
        </w:tc>
      </w:tr>
      <w:tr w:rsidR="009B0BA7">
        <w:trPr>
          <w:trHeight w:val="827"/>
        </w:trPr>
        <w:tc>
          <w:tcPr>
            <w:tcW w:w="1181" w:type="dxa"/>
            <w:vMerge/>
            <w:tcBorders>
              <w:top w:val="nil"/>
            </w:tcBorders>
          </w:tcPr>
          <w:p w:rsidR="009B0BA7" w:rsidRDefault="009B0BA7">
            <w:pPr>
              <w:rPr>
                <w:sz w:val="2"/>
                <w:szCs w:val="2"/>
              </w:rPr>
            </w:pPr>
          </w:p>
        </w:tc>
        <w:tc>
          <w:tcPr>
            <w:tcW w:w="2425" w:type="dxa"/>
          </w:tcPr>
          <w:p w:rsidR="009B0BA7" w:rsidRDefault="008F7526">
            <w:pPr>
              <w:pStyle w:val="TableParagraph"/>
              <w:spacing w:line="268" w:lineRule="exact"/>
              <w:rPr>
                <w:sz w:val="24"/>
              </w:rPr>
            </w:pPr>
            <w:r>
              <w:rPr>
                <w:spacing w:val="-2"/>
                <w:sz w:val="24"/>
              </w:rPr>
              <w:t>Стандарти</w:t>
            </w:r>
          </w:p>
        </w:tc>
        <w:tc>
          <w:tcPr>
            <w:tcW w:w="6131" w:type="dxa"/>
          </w:tcPr>
          <w:p w:rsidR="009B0BA7" w:rsidRDefault="008F7526">
            <w:pPr>
              <w:pStyle w:val="TableParagraph"/>
              <w:rPr>
                <w:sz w:val="24"/>
              </w:rPr>
            </w:pPr>
            <w:r>
              <w:rPr>
                <w:sz w:val="24"/>
              </w:rPr>
              <w:t>ДСТУ</w:t>
            </w:r>
            <w:r>
              <w:rPr>
                <w:spacing w:val="80"/>
                <w:sz w:val="24"/>
              </w:rPr>
              <w:t xml:space="preserve"> </w:t>
            </w:r>
            <w:r>
              <w:rPr>
                <w:sz w:val="24"/>
              </w:rPr>
              <w:t>ISO</w:t>
            </w:r>
            <w:r>
              <w:rPr>
                <w:spacing w:val="80"/>
                <w:sz w:val="24"/>
              </w:rPr>
              <w:t xml:space="preserve"> </w:t>
            </w:r>
            <w:r>
              <w:rPr>
                <w:sz w:val="24"/>
              </w:rPr>
              <w:t>9001:</w:t>
            </w:r>
            <w:r>
              <w:rPr>
                <w:spacing w:val="80"/>
                <w:sz w:val="24"/>
              </w:rPr>
              <w:t xml:space="preserve"> </w:t>
            </w:r>
            <w:r>
              <w:rPr>
                <w:sz w:val="24"/>
              </w:rPr>
              <w:t>2001.</w:t>
            </w:r>
            <w:r>
              <w:rPr>
                <w:spacing w:val="80"/>
                <w:sz w:val="24"/>
              </w:rPr>
              <w:t xml:space="preserve"> </w:t>
            </w:r>
            <w:r>
              <w:rPr>
                <w:sz w:val="24"/>
              </w:rPr>
              <w:t>Системи</w:t>
            </w:r>
            <w:r>
              <w:rPr>
                <w:spacing w:val="80"/>
                <w:sz w:val="24"/>
              </w:rPr>
              <w:t xml:space="preserve"> </w:t>
            </w:r>
            <w:r>
              <w:rPr>
                <w:sz w:val="24"/>
              </w:rPr>
              <w:t>управління</w:t>
            </w:r>
            <w:r>
              <w:rPr>
                <w:spacing w:val="80"/>
                <w:sz w:val="24"/>
              </w:rPr>
              <w:t xml:space="preserve"> </w:t>
            </w:r>
            <w:r>
              <w:rPr>
                <w:sz w:val="24"/>
              </w:rPr>
              <w:t>якістю. [Чинний</w:t>
            </w:r>
            <w:r>
              <w:rPr>
                <w:spacing w:val="5"/>
                <w:sz w:val="24"/>
              </w:rPr>
              <w:t xml:space="preserve"> </w:t>
            </w:r>
            <w:r>
              <w:rPr>
                <w:sz w:val="24"/>
              </w:rPr>
              <w:t>від</w:t>
            </w:r>
            <w:r>
              <w:rPr>
                <w:spacing w:val="5"/>
                <w:sz w:val="24"/>
              </w:rPr>
              <w:t xml:space="preserve"> </w:t>
            </w:r>
            <w:r>
              <w:rPr>
                <w:sz w:val="24"/>
              </w:rPr>
              <w:t>2001-06-27].</w:t>
            </w:r>
            <w:r>
              <w:rPr>
                <w:spacing w:val="5"/>
                <w:sz w:val="24"/>
              </w:rPr>
              <w:t xml:space="preserve"> </w:t>
            </w:r>
            <w:r>
              <w:rPr>
                <w:sz w:val="24"/>
              </w:rPr>
              <w:t>Київ,</w:t>
            </w:r>
            <w:r>
              <w:rPr>
                <w:spacing w:val="4"/>
                <w:sz w:val="24"/>
              </w:rPr>
              <w:t xml:space="preserve"> </w:t>
            </w:r>
            <w:r>
              <w:rPr>
                <w:sz w:val="24"/>
              </w:rPr>
              <w:t>2001.</w:t>
            </w:r>
            <w:r>
              <w:rPr>
                <w:spacing w:val="5"/>
                <w:sz w:val="24"/>
              </w:rPr>
              <w:t xml:space="preserve"> </w:t>
            </w:r>
            <w:r>
              <w:rPr>
                <w:sz w:val="24"/>
              </w:rPr>
              <w:t>24</w:t>
            </w:r>
            <w:r>
              <w:rPr>
                <w:spacing w:val="5"/>
                <w:sz w:val="24"/>
              </w:rPr>
              <w:t xml:space="preserve"> </w:t>
            </w:r>
            <w:r>
              <w:rPr>
                <w:sz w:val="24"/>
              </w:rPr>
              <w:t>с.</w:t>
            </w:r>
            <w:r>
              <w:rPr>
                <w:spacing w:val="4"/>
                <w:sz w:val="24"/>
              </w:rPr>
              <w:t xml:space="preserve"> </w:t>
            </w:r>
            <w:r>
              <w:rPr>
                <w:sz w:val="24"/>
              </w:rPr>
              <w:t>(Інформація</w:t>
            </w:r>
            <w:r>
              <w:rPr>
                <w:spacing w:val="6"/>
                <w:sz w:val="24"/>
              </w:rPr>
              <w:t xml:space="preserve"> </w:t>
            </w:r>
            <w:r>
              <w:rPr>
                <w:spacing w:val="-5"/>
                <w:sz w:val="24"/>
              </w:rPr>
              <w:t>та</w:t>
            </w:r>
          </w:p>
          <w:p w:rsidR="009B0BA7" w:rsidRDefault="008F7526">
            <w:pPr>
              <w:pStyle w:val="TableParagraph"/>
              <w:spacing w:line="264" w:lineRule="exact"/>
              <w:rPr>
                <w:sz w:val="24"/>
              </w:rPr>
            </w:pPr>
            <w:r>
              <w:rPr>
                <w:spacing w:val="-2"/>
                <w:sz w:val="24"/>
              </w:rPr>
              <w:t>документація).</w:t>
            </w:r>
          </w:p>
        </w:tc>
      </w:tr>
    </w:tbl>
    <w:p w:rsidR="009B0BA7" w:rsidRDefault="009B0BA7">
      <w:pPr>
        <w:pStyle w:val="a3"/>
        <w:spacing w:before="90"/>
      </w:pPr>
    </w:p>
    <w:p w:rsidR="009B0BA7" w:rsidRDefault="008F7526">
      <w:pPr>
        <w:pStyle w:val="a3"/>
        <w:ind w:left="693"/>
      </w:pPr>
      <w:r>
        <w:t>Детальніше</w:t>
      </w:r>
      <w:r>
        <w:rPr>
          <w:spacing w:val="-5"/>
        </w:rPr>
        <w:t xml:space="preserve"> </w:t>
      </w:r>
      <w:r>
        <w:t>про</w:t>
      </w:r>
      <w:r>
        <w:rPr>
          <w:spacing w:val="-4"/>
        </w:rPr>
        <w:t xml:space="preserve"> </w:t>
      </w:r>
      <w:r>
        <w:t>APA</w:t>
      </w:r>
      <w:r>
        <w:rPr>
          <w:spacing w:val="-5"/>
        </w:rPr>
        <w:t xml:space="preserve"> </w:t>
      </w:r>
      <w:r>
        <w:t>стиль</w:t>
      </w:r>
      <w:r>
        <w:rPr>
          <w:spacing w:val="-7"/>
        </w:rPr>
        <w:t xml:space="preserve"> </w:t>
      </w:r>
      <w:r>
        <w:t>за</w:t>
      </w:r>
      <w:r>
        <w:rPr>
          <w:spacing w:val="-4"/>
        </w:rPr>
        <w:t xml:space="preserve"> </w:t>
      </w:r>
      <w:r>
        <w:rPr>
          <w:spacing w:val="-2"/>
        </w:rPr>
        <w:t>посиланнями:</w:t>
      </w:r>
    </w:p>
    <w:p w:rsidR="009B0BA7" w:rsidRDefault="008F7526">
      <w:pPr>
        <w:pStyle w:val="a4"/>
        <w:numPr>
          <w:ilvl w:val="0"/>
          <w:numId w:val="1"/>
        </w:numPr>
        <w:tabs>
          <w:tab w:val="left" w:pos="546"/>
        </w:tabs>
        <w:spacing w:before="38"/>
        <w:ind w:left="546" w:hanging="419"/>
        <w:jc w:val="left"/>
        <w:rPr>
          <w:sz w:val="28"/>
        </w:rPr>
      </w:pPr>
      <w:r>
        <w:rPr>
          <w:sz w:val="28"/>
        </w:rPr>
        <w:t>Бібліотека</w:t>
      </w:r>
      <w:r>
        <w:rPr>
          <w:spacing w:val="-7"/>
          <w:sz w:val="28"/>
        </w:rPr>
        <w:t xml:space="preserve"> </w:t>
      </w:r>
      <w:r>
        <w:rPr>
          <w:sz w:val="28"/>
        </w:rPr>
        <w:t>університету</w:t>
      </w:r>
      <w:r>
        <w:rPr>
          <w:spacing w:val="-9"/>
          <w:sz w:val="28"/>
        </w:rPr>
        <w:t xml:space="preserve"> </w:t>
      </w:r>
      <w:proofErr w:type="spellStart"/>
      <w:r>
        <w:rPr>
          <w:sz w:val="28"/>
        </w:rPr>
        <w:t>штата</w:t>
      </w:r>
      <w:proofErr w:type="spellEnd"/>
      <w:r>
        <w:rPr>
          <w:spacing w:val="-5"/>
          <w:sz w:val="28"/>
        </w:rPr>
        <w:t xml:space="preserve"> </w:t>
      </w:r>
      <w:r>
        <w:rPr>
          <w:sz w:val="28"/>
        </w:rPr>
        <w:t>Нью-Йорк</w:t>
      </w:r>
      <w:r>
        <w:rPr>
          <w:spacing w:val="-4"/>
          <w:sz w:val="28"/>
        </w:rPr>
        <w:t xml:space="preserve"> </w:t>
      </w:r>
      <w:r>
        <w:rPr>
          <w:sz w:val="28"/>
        </w:rPr>
        <w:t>в</w:t>
      </w:r>
      <w:r>
        <w:rPr>
          <w:spacing w:val="-7"/>
          <w:sz w:val="28"/>
        </w:rPr>
        <w:t xml:space="preserve"> </w:t>
      </w:r>
      <w:proofErr w:type="spellStart"/>
      <w:r>
        <w:rPr>
          <w:sz w:val="28"/>
        </w:rPr>
        <w:t>Олбані</w:t>
      </w:r>
      <w:proofErr w:type="spellEnd"/>
      <w:r>
        <w:rPr>
          <w:sz w:val="28"/>
        </w:rPr>
        <w:t>:</w:t>
      </w:r>
      <w:r>
        <w:rPr>
          <w:spacing w:val="-2"/>
          <w:sz w:val="28"/>
        </w:rPr>
        <w:t xml:space="preserve"> </w:t>
      </w:r>
      <w:hyperlink r:id="rId17">
        <w:r>
          <w:rPr>
            <w:color w:val="0000FF"/>
            <w:spacing w:val="-2"/>
            <w:sz w:val="28"/>
            <w:u w:val="single" w:color="0000FF"/>
          </w:rPr>
          <w:t>http://library.albany.edu/cfox</w:t>
        </w:r>
      </w:hyperlink>
    </w:p>
    <w:p w:rsidR="009B0BA7" w:rsidRDefault="008F7526">
      <w:pPr>
        <w:pStyle w:val="a4"/>
        <w:numPr>
          <w:ilvl w:val="0"/>
          <w:numId w:val="1"/>
        </w:numPr>
        <w:tabs>
          <w:tab w:val="left" w:pos="547"/>
          <w:tab w:val="left" w:pos="4900"/>
          <w:tab w:val="left" w:pos="9332"/>
        </w:tabs>
        <w:spacing w:before="38" w:line="268" w:lineRule="auto"/>
        <w:ind w:right="135"/>
        <w:jc w:val="left"/>
        <w:rPr>
          <w:sz w:val="28"/>
        </w:rPr>
      </w:pPr>
      <w:r>
        <w:rPr>
          <w:spacing w:val="-2"/>
          <w:sz w:val="28"/>
        </w:rPr>
        <w:t>Лабораторія</w:t>
      </w:r>
      <w:r>
        <w:rPr>
          <w:sz w:val="28"/>
        </w:rPr>
        <w:tab/>
      </w:r>
      <w:r>
        <w:rPr>
          <w:spacing w:val="-2"/>
          <w:sz w:val="28"/>
        </w:rPr>
        <w:t>університету</w:t>
      </w:r>
      <w:r>
        <w:rPr>
          <w:sz w:val="28"/>
        </w:rPr>
        <w:tab/>
      </w:r>
      <w:proofErr w:type="spellStart"/>
      <w:r>
        <w:rPr>
          <w:spacing w:val="-2"/>
          <w:sz w:val="28"/>
        </w:rPr>
        <w:t>Пердью</w:t>
      </w:r>
      <w:proofErr w:type="spellEnd"/>
      <w:r>
        <w:rPr>
          <w:spacing w:val="-2"/>
          <w:sz w:val="28"/>
        </w:rPr>
        <w:t xml:space="preserve">: </w:t>
      </w:r>
      <w:hyperlink r:id="rId18">
        <w:r>
          <w:rPr>
            <w:color w:val="0000FF"/>
            <w:spacing w:val="-2"/>
            <w:sz w:val="28"/>
            <w:u w:val="single" w:color="0000FF"/>
          </w:rPr>
          <w:t>https://owl.purdue.edu/owl/research_and_citation/apa_style/apa_overview_and_works</w:t>
        </w:r>
      </w:hyperlink>
      <w:r>
        <w:rPr>
          <w:color w:val="0000FF"/>
          <w:spacing w:val="-2"/>
          <w:sz w:val="28"/>
        </w:rPr>
        <w:t xml:space="preserve"> </w:t>
      </w:r>
      <w:hyperlink r:id="rId19">
        <w:r>
          <w:rPr>
            <w:color w:val="0000FF"/>
            <w:spacing w:val="-2"/>
            <w:sz w:val="28"/>
            <w:u w:val="single" w:color="0000FF"/>
          </w:rPr>
          <w:t>hop.html</w:t>
        </w:r>
      </w:hyperlink>
    </w:p>
    <w:p w:rsidR="009B0BA7" w:rsidRDefault="008F7526">
      <w:pPr>
        <w:pStyle w:val="3"/>
        <w:spacing w:before="291" w:line="318" w:lineRule="exact"/>
      </w:pPr>
      <w:r>
        <w:t>Оформлення</w:t>
      </w:r>
      <w:r>
        <w:rPr>
          <w:spacing w:val="-13"/>
        </w:rPr>
        <w:t xml:space="preserve"> </w:t>
      </w:r>
      <w:r>
        <w:rPr>
          <w:spacing w:val="-4"/>
        </w:rPr>
        <w:t>звіту</w:t>
      </w:r>
    </w:p>
    <w:p w:rsidR="009B0BA7" w:rsidRDefault="008F7526">
      <w:pPr>
        <w:pStyle w:val="a3"/>
        <w:ind w:left="127" w:right="125" w:firstLine="566"/>
        <w:jc w:val="both"/>
      </w:pPr>
      <w:r>
        <w:t>Звіт оформлюють на одному боці аркуша білого паперу формату А4 (210х297 мм) у машинописному або рукописному вигляді, розміщуючи від 28 до 30 рядків на ст</w:t>
      </w:r>
      <w:r>
        <w:t>орінці.</w:t>
      </w:r>
      <w:r>
        <w:rPr>
          <w:spacing w:val="-7"/>
        </w:rPr>
        <w:t xml:space="preserve"> </w:t>
      </w:r>
      <w:r>
        <w:t>З усіх чотирьох сторін повинні бути залишені поля: ліве - 30 мм, праве – 10 мм, верхнє і нижнє – 20 мм.</w:t>
      </w:r>
    </w:p>
    <w:p w:rsidR="009B0BA7" w:rsidRDefault="008F7526">
      <w:pPr>
        <w:pStyle w:val="a3"/>
        <w:ind w:left="127" w:right="131" w:firstLine="566"/>
        <w:jc w:val="both"/>
      </w:pPr>
      <w:r>
        <w:t>При використанні комп'ютерів -</w:t>
      </w:r>
      <w:r>
        <w:rPr>
          <w:spacing w:val="40"/>
        </w:rPr>
        <w:t xml:space="preserve"> </w:t>
      </w:r>
      <w:r>
        <w:t xml:space="preserve">використовують шрифт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текстового редактора Word розміру 14 з полуторним міжрядковим інтервалом. Усі нетекстові об'єкти створюються за допомогою вбудованих функцій Word. Формули за допомогою редактора </w:t>
      </w:r>
      <w:proofErr w:type="spellStart"/>
      <w:r>
        <w:t>Equation</w:t>
      </w:r>
      <w:proofErr w:type="spellEnd"/>
      <w:r>
        <w:t>.</w:t>
      </w:r>
    </w:p>
    <w:p w:rsidR="009B0BA7" w:rsidRDefault="008F7526">
      <w:pPr>
        <w:pStyle w:val="a3"/>
        <w:spacing w:line="322" w:lineRule="exact"/>
        <w:ind w:left="693"/>
        <w:jc w:val="both"/>
      </w:pPr>
      <w:r>
        <w:t>Шрифт</w:t>
      </w:r>
      <w:r>
        <w:rPr>
          <w:spacing w:val="55"/>
          <w:w w:val="150"/>
        </w:rPr>
        <w:t xml:space="preserve"> </w:t>
      </w:r>
      <w:r>
        <w:t>друку</w:t>
      </w:r>
      <w:r>
        <w:rPr>
          <w:spacing w:val="54"/>
          <w:w w:val="150"/>
        </w:rPr>
        <w:t xml:space="preserve"> </w:t>
      </w:r>
      <w:r>
        <w:t>повинен</w:t>
      </w:r>
      <w:r>
        <w:rPr>
          <w:spacing w:val="58"/>
          <w:w w:val="150"/>
        </w:rPr>
        <w:t xml:space="preserve"> </w:t>
      </w:r>
      <w:r>
        <w:t>бути</w:t>
      </w:r>
      <w:r>
        <w:rPr>
          <w:spacing w:val="58"/>
          <w:w w:val="150"/>
        </w:rPr>
        <w:t xml:space="preserve"> </w:t>
      </w:r>
      <w:r>
        <w:t>чітким,</w:t>
      </w:r>
      <w:r>
        <w:rPr>
          <w:spacing w:val="54"/>
          <w:w w:val="150"/>
        </w:rPr>
        <w:t xml:space="preserve"> </w:t>
      </w:r>
      <w:r>
        <w:t>чорного</w:t>
      </w:r>
      <w:r>
        <w:rPr>
          <w:spacing w:val="58"/>
          <w:w w:val="150"/>
        </w:rPr>
        <w:t xml:space="preserve"> </w:t>
      </w:r>
      <w:r>
        <w:t>кольору,</w:t>
      </w:r>
      <w:r>
        <w:rPr>
          <w:spacing w:val="57"/>
          <w:w w:val="150"/>
        </w:rPr>
        <w:t xml:space="preserve"> </w:t>
      </w:r>
      <w:r>
        <w:t>середньої</w:t>
      </w:r>
      <w:r>
        <w:rPr>
          <w:spacing w:val="57"/>
          <w:w w:val="150"/>
        </w:rPr>
        <w:t xml:space="preserve"> </w:t>
      </w:r>
      <w:r>
        <w:rPr>
          <w:spacing w:val="-2"/>
        </w:rPr>
        <w:t>жирності.</w:t>
      </w:r>
    </w:p>
    <w:p w:rsidR="009B0BA7" w:rsidRDefault="008F7526">
      <w:pPr>
        <w:pStyle w:val="a3"/>
        <w:spacing w:line="322" w:lineRule="exact"/>
        <w:ind w:left="127"/>
        <w:jc w:val="both"/>
      </w:pPr>
      <w:r>
        <w:t>Щільність</w:t>
      </w:r>
      <w:r>
        <w:rPr>
          <w:spacing w:val="-8"/>
        </w:rPr>
        <w:t xml:space="preserve"> </w:t>
      </w:r>
      <w:r>
        <w:t>тексту</w:t>
      </w:r>
      <w:r>
        <w:rPr>
          <w:spacing w:val="-8"/>
        </w:rPr>
        <w:t xml:space="preserve"> </w:t>
      </w:r>
      <w:r>
        <w:t>повинна</w:t>
      </w:r>
      <w:r>
        <w:rPr>
          <w:spacing w:val="-4"/>
        </w:rPr>
        <w:t xml:space="preserve"> </w:t>
      </w:r>
      <w:r>
        <w:t>бути</w:t>
      </w:r>
      <w:r>
        <w:rPr>
          <w:spacing w:val="-5"/>
        </w:rPr>
        <w:t xml:space="preserve"> </w:t>
      </w:r>
      <w:r>
        <w:t>однакова</w:t>
      </w:r>
      <w:r>
        <w:rPr>
          <w:spacing w:val="-4"/>
        </w:rPr>
        <w:t xml:space="preserve"> </w:t>
      </w:r>
      <w:r>
        <w:t>по</w:t>
      </w:r>
      <w:r>
        <w:rPr>
          <w:spacing w:val="-3"/>
        </w:rPr>
        <w:t xml:space="preserve"> </w:t>
      </w:r>
      <w:r>
        <w:t>всій</w:t>
      </w:r>
      <w:r>
        <w:rPr>
          <w:spacing w:val="-7"/>
        </w:rPr>
        <w:t xml:space="preserve"> </w:t>
      </w:r>
      <w:r>
        <w:rPr>
          <w:spacing w:val="-2"/>
        </w:rPr>
        <w:t>роботі.</w:t>
      </w:r>
    </w:p>
    <w:p w:rsidR="009B0BA7" w:rsidRDefault="008F7526">
      <w:pPr>
        <w:pStyle w:val="a3"/>
        <w:ind w:left="127" w:right="133" w:firstLine="566"/>
        <w:jc w:val="both"/>
      </w:pPr>
      <w:r>
        <w:t>Вписувати в текст окремі іншомовні слова, формули, умовні позначки можна чорнилом,</w:t>
      </w:r>
      <w:r>
        <w:rPr>
          <w:spacing w:val="-4"/>
        </w:rPr>
        <w:t xml:space="preserve"> </w:t>
      </w:r>
      <w:r>
        <w:t>тушшю,</w:t>
      </w:r>
      <w:r>
        <w:rPr>
          <w:spacing w:val="-1"/>
        </w:rPr>
        <w:t xml:space="preserve"> </w:t>
      </w:r>
      <w:r>
        <w:t>пастою</w:t>
      </w:r>
      <w:r>
        <w:rPr>
          <w:spacing w:val="-3"/>
        </w:rPr>
        <w:t xml:space="preserve"> </w:t>
      </w:r>
      <w:r>
        <w:t>(тільки</w:t>
      </w:r>
      <w:r>
        <w:rPr>
          <w:spacing w:val="-1"/>
        </w:rPr>
        <w:t xml:space="preserve"> </w:t>
      </w:r>
      <w:r>
        <w:t>чорного</w:t>
      </w:r>
      <w:r>
        <w:rPr>
          <w:spacing w:val="-1"/>
        </w:rPr>
        <w:t xml:space="preserve"> </w:t>
      </w:r>
      <w:r>
        <w:t>кольору),</w:t>
      </w:r>
      <w:r>
        <w:rPr>
          <w:spacing w:val="-3"/>
        </w:rPr>
        <w:t xml:space="preserve"> </w:t>
      </w:r>
      <w:r>
        <w:t>при</w:t>
      </w:r>
      <w:r>
        <w:rPr>
          <w:spacing w:val="-2"/>
        </w:rPr>
        <w:t xml:space="preserve"> </w:t>
      </w:r>
      <w:r>
        <w:t>цьому</w:t>
      </w:r>
      <w:r>
        <w:rPr>
          <w:spacing w:val="-5"/>
        </w:rPr>
        <w:t xml:space="preserve"> </w:t>
      </w:r>
      <w:r>
        <w:t>щільність</w:t>
      </w:r>
      <w:r>
        <w:rPr>
          <w:spacing w:val="-3"/>
        </w:rPr>
        <w:t xml:space="preserve"> </w:t>
      </w:r>
      <w:r>
        <w:t>вписаного тек</w:t>
      </w:r>
      <w:r>
        <w:t>сту повинна бути наближеною до щільності основного тексту.</w:t>
      </w:r>
    </w:p>
    <w:p w:rsidR="009B0BA7" w:rsidRDefault="008F7526">
      <w:pPr>
        <w:pStyle w:val="a3"/>
        <w:ind w:left="127" w:right="136" w:firstLine="566"/>
        <w:jc w:val="both"/>
      </w:pPr>
      <w:r>
        <w:t>Помилки, описки, графічні неточності, які виявилися під час написання звіту, можна виправляти підчищенням або зафарбуванням</w:t>
      </w:r>
      <w:r>
        <w:rPr>
          <w:spacing w:val="-2"/>
        </w:rPr>
        <w:t xml:space="preserve"> </w:t>
      </w:r>
      <w:r>
        <w:t>білою фарбою та</w:t>
      </w:r>
      <w:r>
        <w:rPr>
          <w:spacing w:val="-2"/>
        </w:rPr>
        <w:t xml:space="preserve"> </w:t>
      </w:r>
      <w:r>
        <w:t>нанесенням на тому самому місці або між рядками виправлен</w:t>
      </w:r>
      <w:r>
        <w:t>ого тексту (фрагмента рисунка). Допускається наявність не більше двох виправлень на одній сторінці.</w:t>
      </w:r>
    </w:p>
    <w:p w:rsidR="009B0BA7" w:rsidRDefault="008F7526">
      <w:pPr>
        <w:pStyle w:val="a3"/>
        <w:spacing w:line="321" w:lineRule="exact"/>
        <w:ind w:left="693"/>
        <w:jc w:val="both"/>
      </w:pPr>
      <w:r>
        <w:t>Звіт</w:t>
      </w:r>
      <w:r>
        <w:rPr>
          <w:spacing w:val="-7"/>
        </w:rPr>
        <w:t xml:space="preserve"> </w:t>
      </w:r>
      <w:r>
        <w:t>повинен</w:t>
      </w:r>
      <w:r>
        <w:rPr>
          <w:spacing w:val="-5"/>
        </w:rPr>
        <w:t xml:space="preserve"> </w:t>
      </w:r>
      <w:r>
        <w:t>бути</w:t>
      </w:r>
      <w:r>
        <w:rPr>
          <w:spacing w:val="-4"/>
        </w:rPr>
        <w:t xml:space="preserve"> </w:t>
      </w:r>
      <w:r>
        <w:t>зброшурований</w:t>
      </w:r>
      <w:r>
        <w:rPr>
          <w:spacing w:val="-5"/>
        </w:rPr>
        <w:t xml:space="preserve"> </w:t>
      </w:r>
      <w:r>
        <w:t>у</w:t>
      </w:r>
      <w:r>
        <w:rPr>
          <w:spacing w:val="-9"/>
        </w:rPr>
        <w:t xml:space="preserve"> </w:t>
      </w:r>
      <w:r>
        <w:t>пластиковий</w:t>
      </w:r>
      <w:r>
        <w:rPr>
          <w:spacing w:val="-4"/>
        </w:rPr>
        <w:t xml:space="preserve"> </w:t>
      </w:r>
      <w:proofErr w:type="spellStart"/>
      <w:r>
        <w:rPr>
          <w:spacing w:val="-2"/>
        </w:rPr>
        <w:t>скорозшивач</w:t>
      </w:r>
      <w:proofErr w:type="spellEnd"/>
      <w:r>
        <w:rPr>
          <w:spacing w:val="-2"/>
        </w:rPr>
        <w:t>.</w:t>
      </w:r>
    </w:p>
    <w:p w:rsidR="009B0BA7" w:rsidRDefault="008F7526">
      <w:pPr>
        <w:pStyle w:val="a3"/>
        <w:ind w:left="127" w:right="132" w:firstLine="566"/>
        <w:jc w:val="both"/>
      </w:pPr>
      <w:r>
        <w:t>Звіт повинен бути складений і закінчений на виробництві, перевірений керівником</w:t>
      </w:r>
      <w:r>
        <w:rPr>
          <w:spacing w:val="80"/>
        </w:rPr>
        <w:t xml:space="preserve">  </w:t>
      </w:r>
      <w:r>
        <w:t>практики</w:t>
      </w:r>
      <w:r>
        <w:rPr>
          <w:spacing w:val="80"/>
        </w:rPr>
        <w:t xml:space="preserve">  </w:t>
      </w:r>
      <w:r>
        <w:t>від</w:t>
      </w:r>
      <w:r>
        <w:rPr>
          <w:spacing w:val="80"/>
        </w:rPr>
        <w:t xml:space="preserve">  </w:t>
      </w:r>
      <w:r>
        <w:t>підприємства</w:t>
      </w:r>
      <w:r>
        <w:rPr>
          <w:spacing w:val="80"/>
        </w:rPr>
        <w:t xml:space="preserve">  </w:t>
      </w:r>
      <w:r>
        <w:t>і</w:t>
      </w:r>
      <w:r>
        <w:rPr>
          <w:spacing w:val="80"/>
        </w:rPr>
        <w:t xml:space="preserve">  </w:t>
      </w:r>
      <w:r>
        <w:t>разом</w:t>
      </w:r>
      <w:r>
        <w:rPr>
          <w:spacing w:val="80"/>
        </w:rPr>
        <w:t xml:space="preserve">  </w:t>
      </w:r>
      <w:r>
        <w:t>з</w:t>
      </w:r>
      <w:r>
        <w:rPr>
          <w:spacing w:val="80"/>
        </w:rPr>
        <w:t xml:space="preserve">  </w:t>
      </w:r>
      <w:r>
        <w:t>докладним</w:t>
      </w:r>
      <w:r>
        <w:rPr>
          <w:spacing w:val="80"/>
        </w:rPr>
        <w:t xml:space="preserve">  </w:t>
      </w:r>
      <w:r>
        <w:t>відзивом-</w:t>
      </w:r>
    </w:p>
    <w:p w:rsidR="009B0BA7" w:rsidRDefault="009B0BA7">
      <w:pPr>
        <w:pStyle w:val="a3"/>
        <w:jc w:val="both"/>
        <w:sectPr w:rsidR="009B0BA7">
          <w:type w:val="continuous"/>
          <w:pgSz w:w="11920" w:h="16850"/>
          <w:pgMar w:top="880" w:right="283" w:bottom="280" w:left="1133" w:header="708" w:footer="708" w:gutter="0"/>
          <w:cols w:space="720"/>
        </w:sectPr>
      </w:pPr>
    </w:p>
    <w:p w:rsidR="009B0BA7" w:rsidRDefault="008F7526">
      <w:pPr>
        <w:pStyle w:val="a3"/>
        <w:spacing w:before="72" w:line="322" w:lineRule="exact"/>
        <w:ind w:left="127"/>
      </w:pPr>
      <w:r>
        <w:lastRenderedPageBreak/>
        <w:t>характеристикою,</w:t>
      </w:r>
      <w:r>
        <w:rPr>
          <w:spacing w:val="-10"/>
        </w:rPr>
        <w:t xml:space="preserve"> </w:t>
      </w:r>
      <w:r>
        <w:t>представлений</w:t>
      </w:r>
      <w:r>
        <w:rPr>
          <w:spacing w:val="-6"/>
        </w:rPr>
        <w:t xml:space="preserve"> </w:t>
      </w:r>
      <w:r>
        <w:t>у</w:t>
      </w:r>
      <w:r>
        <w:rPr>
          <w:spacing w:val="-11"/>
        </w:rPr>
        <w:t xml:space="preserve"> </w:t>
      </w:r>
      <w:r>
        <w:t>встановлений</w:t>
      </w:r>
      <w:r>
        <w:rPr>
          <w:spacing w:val="-6"/>
        </w:rPr>
        <w:t xml:space="preserve"> </w:t>
      </w:r>
      <w:r>
        <w:t>термін</w:t>
      </w:r>
      <w:r>
        <w:rPr>
          <w:spacing w:val="-6"/>
        </w:rPr>
        <w:t xml:space="preserve"> </w:t>
      </w:r>
      <w:r>
        <w:t>на</w:t>
      </w:r>
      <w:r>
        <w:rPr>
          <w:spacing w:val="-9"/>
        </w:rPr>
        <w:t xml:space="preserve"> </w:t>
      </w:r>
      <w:r>
        <w:rPr>
          <w:spacing w:val="-2"/>
        </w:rPr>
        <w:t>кафедру.</w:t>
      </w:r>
    </w:p>
    <w:p w:rsidR="009B0BA7" w:rsidRDefault="008F7526">
      <w:pPr>
        <w:pStyle w:val="a3"/>
        <w:ind w:left="127" w:firstLine="566"/>
      </w:pPr>
      <w:r>
        <w:t>Після подання означених матеріалів керівник від кафедри вирішує питання про допуск студента до захисту звіту.</w:t>
      </w:r>
    </w:p>
    <w:p w:rsidR="009B0BA7" w:rsidRDefault="008F7526">
      <w:pPr>
        <w:pStyle w:val="a3"/>
        <w:spacing w:line="242" w:lineRule="auto"/>
        <w:ind w:left="127" w:firstLine="566"/>
      </w:pPr>
      <w:r>
        <w:t xml:space="preserve">Студент, який не </w:t>
      </w:r>
      <w:r>
        <w:t>виконав програму практики та отримав негативний відгук про роботу і незадовільну оцінку при захисті, відраховується із університету.</w:t>
      </w:r>
    </w:p>
    <w:p w:rsidR="009B0BA7" w:rsidRDefault="008F7526">
      <w:pPr>
        <w:pStyle w:val="a3"/>
        <w:spacing w:line="317" w:lineRule="exact"/>
        <w:ind w:left="693"/>
      </w:pPr>
      <w:r>
        <w:t>Здані</w:t>
      </w:r>
      <w:r>
        <w:rPr>
          <w:spacing w:val="-3"/>
        </w:rPr>
        <w:t xml:space="preserve"> </w:t>
      </w:r>
      <w:r>
        <w:t>на</w:t>
      </w:r>
      <w:r>
        <w:rPr>
          <w:spacing w:val="-4"/>
        </w:rPr>
        <w:t xml:space="preserve"> </w:t>
      </w:r>
      <w:r>
        <w:t>кафедру</w:t>
      </w:r>
      <w:r>
        <w:rPr>
          <w:spacing w:val="-8"/>
        </w:rPr>
        <w:t xml:space="preserve"> </w:t>
      </w:r>
      <w:r>
        <w:t>матеріали</w:t>
      </w:r>
      <w:r>
        <w:rPr>
          <w:spacing w:val="-4"/>
        </w:rPr>
        <w:t xml:space="preserve"> </w:t>
      </w:r>
      <w:r>
        <w:t>по</w:t>
      </w:r>
      <w:r>
        <w:rPr>
          <w:spacing w:val="-2"/>
        </w:rPr>
        <w:t xml:space="preserve"> </w:t>
      </w:r>
      <w:r>
        <w:t>практиці</w:t>
      </w:r>
      <w:r>
        <w:rPr>
          <w:spacing w:val="-6"/>
        </w:rPr>
        <w:t xml:space="preserve"> </w:t>
      </w:r>
      <w:r>
        <w:t>студентам</w:t>
      </w:r>
      <w:r>
        <w:rPr>
          <w:spacing w:val="-5"/>
        </w:rPr>
        <w:t xml:space="preserve"> </w:t>
      </w:r>
      <w:r>
        <w:t>не</w:t>
      </w:r>
      <w:r>
        <w:rPr>
          <w:spacing w:val="-6"/>
        </w:rPr>
        <w:t xml:space="preserve"> </w:t>
      </w:r>
      <w:r>
        <w:rPr>
          <w:spacing w:val="-2"/>
        </w:rPr>
        <w:t>повертаються.</w:t>
      </w:r>
    </w:p>
    <w:p w:rsidR="009B0BA7" w:rsidRDefault="009B0BA7">
      <w:pPr>
        <w:pStyle w:val="a3"/>
        <w:spacing w:before="80"/>
      </w:pPr>
    </w:p>
    <w:p w:rsidR="009B0BA7" w:rsidRDefault="008F7526">
      <w:pPr>
        <w:pStyle w:val="2"/>
        <w:numPr>
          <w:ilvl w:val="0"/>
          <w:numId w:val="10"/>
        </w:numPr>
        <w:tabs>
          <w:tab w:val="left" w:pos="1474"/>
        </w:tabs>
        <w:ind w:left="1474" w:hanging="279"/>
        <w:jc w:val="both"/>
      </w:pPr>
      <w:r>
        <w:t>Захист</w:t>
      </w:r>
      <w:r>
        <w:rPr>
          <w:spacing w:val="-4"/>
        </w:rPr>
        <w:t xml:space="preserve"> </w:t>
      </w:r>
      <w:r>
        <w:rPr>
          <w:spacing w:val="-2"/>
        </w:rPr>
        <w:t>звіту.</w:t>
      </w:r>
    </w:p>
    <w:p w:rsidR="009B0BA7" w:rsidRDefault="008F7526">
      <w:pPr>
        <w:pStyle w:val="a3"/>
        <w:spacing w:before="33" w:line="268" w:lineRule="auto"/>
        <w:ind w:left="127" w:right="139" w:firstLine="708"/>
        <w:jc w:val="both"/>
      </w:pPr>
      <w:r>
        <w:t>Звіт з практики захищається студентом (з диференційованою</w:t>
      </w:r>
      <w:r>
        <w:rPr>
          <w:spacing w:val="40"/>
        </w:rPr>
        <w:t xml:space="preserve"> </w:t>
      </w:r>
      <w:r>
        <w:t>оцінкою)</w:t>
      </w:r>
      <w:r>
        <w:rPr>
          <w:spacing w:val="40"/>
        </w:rPr>
        <w:t xml:space="preserve"> </w:t>
      </w:r>
      <w:r>
        <w:t>в комісії, призначеній завідуючим кафедрою. До складу комісії входять керівник практики,</w:t>
      </w:r>
      <w:r>
        <w:rPr>
          <w:spacing w:val="40"/>
        </w:rPr>
        <w:t xml:space="preserve"> </w:t>
      </w:r>
      <w:r>
        <w:t>викладачі кафедри,</w:t>
      </w:r>
      <w:r>
        <w:rPr>
          <w:spacing w:val="40"/>
        </w:rPr>
        <w:t xml:space="preserve"> </w:t>
      </w:r>
      <w:r>
        <w:t>предметної (циклової) комісії, які викладали практикантам спеціальні дисципліни.</w:t>
      </w:r>
    </w:p>
    <w:p w:rsidR="009B0BA7" w:rsidRDefault="008F7526">
      <w:pPr>
        <w:pStyle w:val="a3"/>
        <w:spacing w:line="268" w:lineRule="auto"/>
        <w:ind w:left="127" w:right="142" w:firstLine="708"/>
        <w:jc w:val="both"/>
      </w:pPr>
      <w:r>
        <w:t>Захист звіту відбувається згідно розкладу в установлений кафедрою термін (в останні дні її проходження або протягом перших десяти днів семестру, який починається після практики).</w:t>
      </w:r>
    </w:p>
    <w:p w:rsidR="009B0BA7" w:rsidRDefault="008F7526">
      <w:pPr>
        <w:pStyle w:val="a3"/>
        <w:spacing w:line="268" w:lineRule="auto"/>
        <w:ind w:left="127" w:right="134" w:firstLine="777"/>
        <w:jc w:val="both"/>
      </w:pPr>
      <w:r>
        <w:t>Захист звіту передбачає усне опитування студента з метою визначення рівня зас</w:t>
      </w:r>
      <w:r>
        <w:t>воєння питань, передбачених програмою практики.</w:t>
      </w:r>
    </w:p>
    <w:p w:rsidR="009B0BA7" w:rsidRDefault="009B0BA7">
      <w:pPr>
        <w:pStyle w:val="a3"/>
        <w:spacing w:before="20"/>
      </w:pPr>
    </w:p>
    <w:p w:rsidR="009B0BA7" w:rsidRDefault="008F7526">
      <w:pPr>
        <w:spacing w:before="1"/>
        <w:ind w:left="9350"/>
        <w:rPr>
          <w:i/>
          <w:sz w:val="24"/>
        </w:rPr>
      </w:pPr>
      <w:r>
        <w:rPr>
          <w:i/>
          <w:sz w:val="24"/>
        </w:rPr>
        <w:t>Таблиця</w:t>
      </w:r>
      <w:r>
        <w:rPr>
          <w:i/>
          <w:spacing w:val="-3"/>
          <w:sz w:val="24"/>
        </w:rPr>
        <w:t xml:space="preserve"> </w:t>
      </w:r>
      <w:r>
        <w:rPr>
          <w:i/>
          <w:spacing w:val="-10"/>
          <w:sz w:val="24"/>
        </w:rPr>
        <w:t>2</w:t>
      </w:r>
    </w:p>
    <w:p w:rsidR="009B0BA7" w:rsidRDefault="008F7526">
      <w:pPr>
        <w:spacing w:before="3"/>
        <w:ind w:left="876"/>
        <w:rPr>
          <w:b/>
          <w:sz w:val="24"/>
        </w:rPr>
      </w:pPr>
      <w:r>
        <w:rPr>
          <w:b/>
          <w:sz w:val="24"/>
        </w:rPr>
        <w:t>Критерії</w:t>
      </w:r>
      <w:r>
        <w:rPr>
          <w:b/>
          <w:spacing w:val="-6"/>
          <w:sz w:val="24"/>
        </w:rPr>
        <w:t xml:space="preserve"> </w:t>
      </w:r>
      <w:r>
        <w:rPr>
          <w:b/>
          <w:sz w:val="24"/>
        </w:rPr>
        <w:t>оцінювання</w:t>
      </w:r>
      <w:r>
        <w:rPr>
          <w:b/>
          <w:spacing w:val="-7"/>
          <w:sz w:val="24"/>
        </w:rPr>
        <w:t xml:space="preserve"> </w:t>
      </w:r>
      <w:r>
        <w:rPr>
          <w:b/>
          <w:sz w:val="24"/>
        </w:rPr>
        <w:t>виконання</w:t>
      </w:r>
      <w:r>
        <w:rPr>
          <w:b/>
          <w:spacing w:val="-4"/>
          <w:sz w:val="24"/>
        </w:rPr>
        <w:t xml:space="preserve"> </w:t>
      </w:r>
      <w:r>
        <w:rPr>
          <w:b/>
          <w:sz w:val="24"/>
        </w:rPr>
        <w:t>і</w:t>
      </w:r>
      <w:r>
        <w:rPr>
          <w:b/>
          <w:spacing w:val="-4"/>
          <w:sz w:val="24"/>
        </w:rPr>
        <w:t xml:space="preserve"> </w:t>
      </w:r>
      <w:r>
        <w:rPr>
          <w:b/>
          <w:sz w:val="24"/>
        </w:rPr>
        <w:t>захисту</w:t>
      </w:r>
      <w:r>
        <w:rPr>
          <w:b/>
          <w:spacing w:val="-4"/>
          <w:sz w:val="24"/>
        </w:rPr>
        <w:t xml:space="preserve"> </w:t>
      </w:r>
      <w:r>
        <w:rPr>
          <w:b/>
          <w:sz w:val="24"/>
        </w:rPr>
        <w:t>звіту</w:t>
      </w:r>
      <w:r>
        <w:rPr>
          <w:b/>
          <w:spacing w:val="-4"/>
          <w:sz w:val="24"/>
        </w:rPr>
        <w:t xml:space="preserve"> </w:t>
      </w:r>
      <w:r>
        <w:rPr>
          <w:b/>
          <w:sz w:val="24"/>
        </w:rPr>
        <w:t>про</w:t>
      </w:r>
      <w:r>
        <w:rPr>
          <w:b/>
          <w:spacing w:val="2"/>
          <w:sz w:val="24"/>
        </w:rPr>
        <w:t xml:space="preserve"> </w:t>
      </w:r>
      <w:r>
        <w:rPr>
          <w:b/>
          <w:sz w:val="28"/>
        </w:rPr>
        <w:t>переддипломну</w:t>
      </w:r>
      <w:r>
        <w:rPr>
          <w:b/>
          <w:spacing w:val="-5"/>
          <w:sz w:val="28"/>
        </w:rPr>
        <w:t xml:space="preserve"> </w:t>
      </w:r>
      <w:r>
        <w:rPr>
          <w:b/>
          <w:spacing w:val="-2"/>
          <w:sz w:val="24"/>
        </w:rPr>
        <w:t>практику</w:t>
      </w:r>
    </w:p>
    <w:p w:rsidR="009B0BA7" w:rsidRDefault="009B0BA7">
      <w:pPr>
        <w:pStyle w:val="a3"/>
        <w:spacing w:before="72"/>
        <w:rPr>
          <w:b/>
          <w:sz w:val="20"/>
        </w:rPr>
      </w:pPr>
    </w:p>
    <w:tbl>
      <w:tblPr>
        <w:tblStyle w:val="TableNormal"/>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5"/>
        <w:gridCol w:w="2829"/>
        <w:gridCol w:w="2846"/>
        <w:gridCol w:w="2829"/>
      </w:tblGrid>
      <w:tr w:rsidR="009B0BA7">
        <w:trPr>
          <w:trHeight w:val="1187"/>
        </w:trPr>
        <w:tc>
          <w:tcPr>
            <w:tcW w:w="1135" w:type="dxa"/>
          </w:tcPr>
          <w:p w:rsidR="009B0BA7" w:rsidRDefault="008F7526">
            <w:pPr>
              <w:pStyle w:val="TableParagraph"/>
              <w:spacing w:line="268" w:lineRule="exact"/>
              <w:ind w:left="206"/>
              <w:rPr>
                <w:sz w:val="24"/>
              </w:rPr>
            </w:pPr>
            <w:r>
              <w:rPr>
                <w:spacing w:val="-2"/>
                <w:sz w:val="24"/>
              </w:rPr>
              <w:t>Оцінка</w:t>
            </w:r>
          </w:p>
          <w:p w:rsidR="009B0BA7" w:rsidRDefault="009B0BA7">
            <w:pPr>
              <w:pStyle w:val="TableParagraph"/>
              <w:ind w:left="0"/>
              <w:rPr>
                <w:b/>
                <w:sz w:val="24"/>
              </w:rPr>
            </w:pPr>
          </w:p>
          <w:p w:rsidR="009B0BA7" w:rsidRDefault="009B0BA7">
            <w:pPr>
              <w:pStyle w:val="TableParagraph"/>
              <w:spacing w:before="43"/>
              <w:ind w:left="0"/>
              <w:rPr>
                <w:b/>
                <w:sz w:val="24"/>
              </w:rPr>
            </w:pPr>
          </w:p>
          <w:p w:rsidR="009B0BA7" w:rsidRDefault="008F7526">
            <w:pPr>
              <w:pStyle w:val="TableParagraph"/>
              <w:ind w:left="273"/>
              <w:rPr>
                <w:sz w:val="24"/>
              </w:rPr>
            </w:pPr>
            <w:r>
              <w:rPr>
                <w:spacing w:val="-4"/>
                <w:sz w:val="24"/>
              </w:rPr>
              <w:t>ECTS</w:t>
            </w:r>
          </w:p>
        </w:tc>
        <w:tc>
          <w:tcPr>
            <w:tcW w:w="2829" w:type="dxa"/>
          </w:tcPr>
          <w:p w:rsidR="009B0BA7" w:rsidRDefault="008F7526">
            <w:pPr>
              <w:pStyle w:val="TableParagraph"/>
              <w:spacing w:line="268" w:lineRule="exact"/>
              <w:ind w:left="835"/>
              <w:rPr>
                <w:sz w:val="24"/>
              </w:rPr>
            </w:pPr>
            <w:r>
              <w:rPr>
                <w:spacing w:val="-2"/>
                <w:sz w:val="24"/>
              </w:rPr>
              <w:t>Визначення</w:t>
            </w:r>
          </w:p>
        </w:tc>
        <w:tc>
          <w:tcPr>
            <w:tcW w:w="2846" w:type="dxa"/>
          </w:tcPr>
          <w:p w:rsidR="009B0BA7" w:rsidRDefault="008F7526">
            <w:pPr>
              <w:pStyle w:val="TableParagraph"/>
              <w:ind w:left="1007" w:hanging="829"/>
              <w:rPr>
                <w:sz w:val="24"/>
              </w:rPr>
            </w:pPr>
            <w:r>
              <w:rPr>
                <w:sz w:val="24"/>
              </w:rPr>
              <w:t>Оцінка</w:t>
            </w:r>
            <w:r>
              <w:rPr>
                <w:spacing w:val="-15"/>
                <w:sz w:val="24"/>
              </w:rPr>
              <w:t xml:space="preserve"> </w:t>
            </w:r>
            <w:r>
              <w:rPr>
                <w:sz w:val="24"/>
              </w:rPr>
              <w:t>за</w:t>
            </w:r>
            <w:r>
              <w:rPr>
                <w:spacing w:val="-15"/>
                <w:sz w:val="24"/>
              </w:rPr>
              <w:t xml:space="preserve"> </w:t>
            </w:r>
            <w:r>
              <w:rPr>
                <w:sz w:val="24"/>
              </w:rPr>
              <w:t xml:space="preserve">національною </w:t>
            </w:r>
            <w:r>
              <w:rPr>
                <w:spacing w:val="-2"/>
                <w:sz w:val="24"/>
              </w:rPr>
              <w:t>шкалою</w:t>
            </w:r>
          </w:p>
        </w:tc>
        <w:tc>
          <w:tcPr>
            <w:tcW w:w="2829" w:type="dxa"/>
          </w:tcPr>
          <w:p w:rsidR="009B0BA7" w:rsidRDefault="008F7526">
            <w:pPr>
              <w:pStyle w:val="TableParagraph"/>
              <w:spacing w:line="268" w:lineRule="exact"/>
              <w:ind w:left="21" w:right="10"/>
              <w:jc w:val="center"/>
              <w:rPr>
                <w:sz w:val="24"/>
              </w:rPr>
            </w:pPr>
            <w:r>
              <w:rPr>
                <w:sz w:val="24"/>
              </w:rPr>
              <w:t>Сума</w:t>
            </w:r>
            <w:r>
              <w:rPr>
                <w:spacing w:val="-4"/>
                <w:sz w:val="24"/>
              </w:rPr>
              <w:t xml:space="preserve"> </w:t>
            </w:r>
            <w:r>
              <w:rPr>
                <w:sz w:val="24"/>
              </w:rPr>
              <w:t>балів</w:t>
            </w:r>
            <w:r>
              <w:rPr>
                <w:spacing w:val="-3"/>
                <w:sz w:val="24"/>
              </w:rPr>
              <w:t xml:space="preserve"> </w:t>
            </w:r>
            <w:r>
              <w:rPr>
                <w:spacing w:val="-10"/>
                <w:sz w:val="24"/>
              </w:rPr>
              <w:t>F</w:t>
            </w:r>
          </w:p>
        </w:tc>
      </w:tr>
      <w:tr w:rsidR="009B0BA7">
        <w:trPr>
          <w:trHeight w:val="822"/>
        </w:trPr>
        <w:tc>
          <w:tcPr>
            <w:tcW w:w="1135" w:type="dxa"/>
          </w:tcPr>
          <w:p w:rsidR="009B0BA7" w:rsidRDefault="008F7526">
            <w:pPr>
              <w:pStyle w:val="TableParagraph"/>
              <w:spacing w:line="268" w:lineRule="exact"/>
              <w:ind w:left="14" w:right="2"/>
              <w:jc w:val="center"/>
              <w:rPr>
                <w:sz w:val="24"/>
              </w:rPr>
            </w:pPr>
            <w:r>
              <w:rPr>
                <w:spacing w:val="-10"/>
                <w:sz w:val="24"/>
              </w:rPr>
              <w:t>А</w:t>
            </w:r>
          </w:p>
        </w:tc>
        <w:tc>
          <w:tcPr>
            <w:tcW w:w="2829" w:type="dxa"/>
          </w:tcPr>
          <w:p w:rsidR="009B0BA7" w:rsidRDefault="008F7526">
            <w:pPr>
              <w:pStyle w:val="TableParagraph"/>
              <w:spacing w:line="274" w:lineRule="exact"/>
              <w:ind w:left="38" w:right="18" w:firstLine="4"/>
              <w:jc w:val="both"/>
              <w:rPr>
                <w:sz w:val="24"/>
              </w:rPr>
            </w:pPr>
            <w:r>
              <w:rPr>
                <w:sz w:val="24"/>
              </w:rPr>
              <w:t xml:space="preserve">Відмінне виконання лише з незначною кількістю </w:t>
            </w:r>
            <w:r>
              <w:rPr>
                <w:spacing w:val="-2"/>
                <w:sz w:val="24"/>
              </w:rPr>
              <w:t>помилок</w:t>
            </w:r>
          </w:p>
        </w:tc>
        <w:tc>
          <w:tcPr>
            <w:tcW w:w="2846" w:type="dxa"/>
          </w:tcPr>
          <w:p w:rsidR="009B0BA7" w:rsidRDefault="008F7526">
            <w:pPr>
              <w:pStyle w:val="TableParagraph"/>
              <w:spacing w:before="265"/>
              <w:ind w:left="13"/>
              <w:jc w:val="center"/>
              <w:rPr>
                <w:sz w:val="24"/>
              </w:rPr>
            </w:pPr>
            <w:r>
              <w:rPr>
                <w:sz w:val="24"/>
              </w:rPr>
              <w:t xml:space="preserve">5 </w:t>
            </w:r>
            <w:r>
              <w:rPr>
                <w:spacing w:val="-2"/>
                <w:sz w:val="24"/>
              </w:rPr>
              <w:t>(відмінно)</w:t>
            </w:r>
          </w:p>
        </w:tc>
        <w:tc>
          <w:tcPr>
            <w:tcW w:w="2829" w:type="dxa"/>
          </w:tcPr>
          <w:p w:rsidR="009B0BA7" w:rsidRDefault="008F7526">
            <w:pPr>
              <w:pStyle w:val="TableParagraph"/>
              <w:spacing w:line="270" w:lineRule="exact"/>
              <w:ind w:left="11" w:right="21"/>
              <w:jc w:val="center"/>
              <w:rPr>
                <w:i/>
                <w:sz w:val="24"/>
              </w:rPr>
            </w:pPr>
            <w:r>
              <w:rPr>
                <w:i/>
                <w:spacing w:val="9"/>
                <w:sz w:val="24"/>
              </w:rPr>
              <w:t>90</w:t>
            </w:r>
            <w:r>
              <w:rPr>
                <w:i/>
                <w:spacing w:val="41"/>
                <w:sz w:val="24"/>
              </w:rPr>
              <w:t xml:space="preserve"> </w:t>
            </w:r>
            <w:r>
              <w:rPr>
                <w:i/>
                <w:spacing w:val="14"/>
                <w:sz w:val="24"/>
                <w:u w:val="single"/>
              </w:rPr>
              <w:t>&lt;</w:t>
            </w:r>
            <w:r>
              <w:rPr>
                <w:i/>
                <w:spacing w:val="14"/>
                <w:sz w:val="24"/>
              </w:rPr>
              <w:t>RD&lt;100</w:t>
            </w:r>
          </w:p>
        </w:tc>
      </w:tr>
      <w:tr w:rsidR="009B0BA7">
        <w:trPr>
          <w:trHeight w:val="546"/>
        </w:trPr>
        <w:tc>
          <w:tcPr>
            <w:tcW w:w="1135" w:type="dxa"/>
          </w:tcPr>
          <w:p w:rsidR="009B0BA7" w:rsidRDefault="008F7526">
            <w:pPr>
              <w:pStyle w:val="TableParagraph"/>
              <w:spacing w:line="268" w:lineRule="exact"/>
              <w:ind w:left="14" w:right="1"/>
              <w:jc w:val="center"/>
              <w:rPr>
                <w:sz w:val="24"/>
              </w:rPr>
            </w:pPr>
            <w:r>
              <w:rPr>
                <w:spacing w:val="-10"/>
                <w:sz w:val="24"/>
              </w:rPr>
              <w:t>В</w:t>
            </w:r>
          </w:p>
        </w:tc>
        <w:tc>
          <w:tcPr>
            <w:tcW w:w="2829" w:type="dxa"/>
          </w:tcPr>
          <w:p w:rsidR="009B0BA7" w:rsidRDefault="008F7526">
            <w:pPr>
              <w:pStyle w:val="TableParagraph"/>
              <w:spacing w:line="274" w:lineRule="exact"/>
              <w:ind w:left="38" w:firstLine="4"/>
              <w:rPr>
                <w:sz w:val="24"/>
              </w:rPr>
            </w:pPr>
            <w:r>
              <w:rPr>
                <w:sz w:val="24"/>
              </w:rPr>
              <w:t>Вище</w:t>
            </w:r>
            <w:r>
              <w:rPr>
                <w:spacing w:val="40"/>
                <w:sz w:val="24"/>
              </w:rPr>
              <w:t xml:space="preserve"> </w:t>
            </w:r>
            <w:r>
              <w:rPr>
                <w:sz w:val="24"/>
              </w:rPr>
              <w:t>середнього</w:t>
            </w:r>
            <w:r>
              <w:rPr>
                <w:spacing w:val="40"/>
                <w:sz w:val="24"/>
              </w:rPr>
              <w:t xml:space="preserve"> </w:t>
            </w:r>
            <w:r>
              <w:rPr>
                <w:sz w:val="24"/>
              </w:rPr>
              <w:t>рівня</w:t>
            </w:r>
            <w:r>
              <w:rPr>
                <w:spacing w:val="40"/>
                <w:sz w:val="24"/>
              </w:rPr>
              <w:t xml:space="preserve"> </w:t>
            </w:r>
            <w:r>
              <w:rPr>
                <w:sz w:val="24"/>
              </w:rPr>
              <w:t>з кількома помилками</w:t>
            </w:r>
          </w:p>
        </w:tc>
        <w:tc>
          <w:tcPr>
            <w:tcW w:w="2846" w:type="dxa"/>
            <w:vMerge w:val="restart"/>
          </w:tcPr>
          <w:p w:rsidR="009B0BA7" w:rsidRDefault="009B0BA7">
            <w:pPr>
              <w:pStyle w:val="TableParagraph"/>
              <w:spacing w:before="250"/>
              <w:ind w:left="0"/>
              <w:rPr>
                <w:b/>
                <w:sz w:val="24"/>
              </w:rPr>
            </w:pPr>
          </w:p>
          <w:p w:rsidR="009B0BA7" w:rsidRDefault="008F7526">
            <w:pPr>
              <w:pStyle w:val="TableParagraph"/>
              <w:spacing w:before="1"/>
              <w:ind w:left="13" w:right="4"/>
              <w:jc w:val="center"/>
              <w:rPr>
                <w:sz w:val="24"/>
              </w:rPr>
            </w:pPr>
            <w:r>
              <w:rPr>
                <w:spacing w:val="-2"/>
                <w:sz w:val="24"/>
              </w:rPr>
              <w:t>4(добре)</w:t>
            </w:r>
          </w:p>
        </w:tc>
        <w:tc>
          <w:tcPr>
            <w:tcW w:w="2829" w:type="dxa"/>
          </w:tcPr>
          <w:p w:rsidR="009B0BA7" w:rsidRDefault="008F7526">
            <w:pPr>
              <w:pStyle w:val="TableParagraph"/>
              <w:spacing w:line="270" w:lineRule="exact"/>
              <w:ind w:left="11" w:right="21"/>
              <w:jc w:val="center"/>
              <w:rPr>
                <w:i/>
                <w:sz w:val="24"/>
              </w:rPr>
            </w:pPr>
            <w:r>
              <w:rPr>
                <w:i/>
                <w:spacing w:val="9"/>
                <w:sz w:val="24"/>
              </w:rPr>
              <w:t>82</w:t>
            </w:r>
            <w:r>
              <w:rPr>
                <w:i/>
                <w:spacing w:val="40"/>
                <w:sz w:val="24"/>
              </w:rPr>
              <w:t xml:space="preserve"> </w:t>
            </w:r>
            <w:r>
              <w:rPr>
                <w:i/>
                <w:spacing w:val="13"/>
                <w:sz w:val="24"/>
                <w:u w:val="single"/>
              </w:rPr>
              <w:t>&lt;</w:t>
            </w:r>
            <w:r>
              <w:rPr>
                <w:i/>
                <w:spacing w:val="13"/>
                <w:sz w:val="24"/>
              </w:rPr>
              <w:t>RD</w:t>
            </w:r>
            <w:r>
              <w:rPr>
                <w:i/>
                <w:spacing w:val="39"/>
                <w:sz w:val="24"/>
              </w:rPr>
              <w:t xml:space="preserve"> </w:t>
            </w:r>
            <w:r>
              <w:rPr>
                <w:i/>
                <w:sz w:val="24"/>
              </w:rPr>
              <w:t>&lt;</w:t>
            </w:r>
            <w:r>
              <w:rPr>
                <w:i/>
                <w:spacing w:val="40"/>
                <w:sz w:val="24"/>
              </w:rPr>
              <w:t xml:space="preserve"> </w:t>
            </w:r>
            <w:r>
              <w:rPr>
                <w:i/>
                <w:spacing w:val="-5"/>
                <w:sz w:val="24"/>
              </w:rPr>
              <w:t>89</w:t>
            </w:r>
          </w:p>
        </w:tc>
      </w:tr>
      <w:tr w:rsidR="009B0BA7">
        <w:trPr>
          <w:trHeight w:val="822"/>
        </w:trPr>
        <w:tc>
          <w:tcPr>
            <w:tcW w:w="1135" w:type="dxa"/>
          </w:tcPr>
          <w:p w:rsidR="009B0BA7" w:rsidRDefault="008F7526">
            <w:pPr>
              <w:pStyle w:val="TableParagraph"/>
              <w:spacing w:line="266" w:lineRule="exact"/>
              <w:ind w:left="14" w:right="1"/>
              <w:jc w:val="center"/>
              <w:rPr>
                <w:sz w:val="24"/>
              </w:rPr>
            </w:pPr>
            <w:r>
              <w:rPr>
                <w:spacing w:val="-10"/>
                <w:sz w:val="24"/>
              </w:rPr>
              <w:t>С</w:t>
            </w:r>
          </w:p>
        </w:tc>
        <w:tc>
          <w:tcPr>
            <w:tcW w:w="2829" w:type="dxa"/>
          </w:tcPr>
          <w:p w:rsidR="009B0BA7" w:rsidRDefault="008F7526">
            <w:pPr>
              <w:pStyle w:val="TableParagraph"/>
              <w:tabs>
                <w:tab w:val="left" w:pos="1575"/>
                <w:tab w:val="left" w:pos="2695"/>
              </w:tabs>
              <w:spacing w:line="271" w:lineRule="exact"/>
              <w:ind w:left="38" w:firstLine="4"/>
              <w:rPr>
                <w:sz w:val="24"/>
              </w:rPr>
            </w:pPr>
            <w:r>
              <w:rPr>
                <w:spacing w:val="-2"/>
                <w:sz w:val="24"/>
              </w:rPr>
              <w:t>Правильна</w:t>
            </w:r>
            <w:r>
              <w:rPr>
                <w:sz w:val="24"/>
              </w:rPr>
              <w:tab/>
            </w:r>
            <w:r>
              <w:rPr>
                <w:spacing w:val="-2"/>
                <w:sz w:val="24"/>
              </w:rPr>
              <w:t>робота</w:t>
            </w:r>
            <w:r>
              <w:rPr>
                <w:sz w:val="24"/>
              </w:rPr>
              <w:tab/>
            </w:r>
            <w:r>
              <w:rPr>
                <w:spacing w:val="-10"/>
                <w:sz w:val="24"/>
              </w:rPr>
              <w:t>з</w:t>
            </w:r>
          </w:p>
          <w:p w:rsidR="009B0BA7" w:rsidRDefault="008F7526">
            <w:pPr>
              <w:pStyle w:val="TableParagraph"/>
              <w:tabs>
                <w:tab w:val="left" w:pos="1808"/>
              </w:tabs>
              <w:spacing w:line="274" w:lineRule="exact"/>
              <w:ind w:left="38" w:right="20"/>
              <w:rPr>
                <w:sz w:val="24"/>
              </w:rPr>
            </w:pPr>
            <w:r>
              <w:rPr>
                <w:spacing w:val="-2"/>
                <w:sz w:val="24"/>
              </w:rPr>
              <w:t>певною</w:t>
            </w:r>
            <w:r>
              <w:rPr>
                <w:sz w:val="24"/>
              </w:rPr>
              <w:tab/>
            </w:r>
            <w:r>
              <w:rPr>
                <w:spacing w:val="-2"/>
                <w:sz w:val="24"/>
              </w:rPr>
              <w:t>кількістю помилок</w:t>
            </w:r>
          </w:p>
        </w:tc>
        <w:tc>
          <w:tcPr>
            <w:tcW w:w="2846" w:type="dxa"/>
            <w:vMerge/>
            <w:tcBorders>
              <w:top w:val="nil"/>
            </w:tcBorders>
          </w:tcPr>
          <w:p w:rsidR="009B0BA7" w:rsidRDefault="009B0BA7">
            <w:pPr>
              <w:rPr>
                <w:sz w:val="2"/>
                <w:szCs w:val="2"/>
              </w:rPr>
            </w:pPr>
          </w:p>
        </w:tc>
        <w:tc>
          <w:tcPr>
            <w:tcW w:w="2829" w:type="dxa"/>
          </w:tcPr>
          <w:p w:rsidR="009B0BA7" w:rsidRDefault="008F7526">
            <w:pPr>
              <w:pStyle w:val="TableParagraph"/>
              <w:spacing w:line="269" w:lineRule="exact"/>
              <w:ind w:left="11" w:right="21"/>
              <w:jc w:val="center"/>
              <w:rPr>
                <w:i/>
                <w:sz w:val="24"/>
              </w:rPr>
            </w:pPr>
            <w:r>
              <w:rPr>
                <w:i/>
                <w:spacing w:val="9"/>
                <w:sz w:val="24"/>
              </w:rPr>
              <w:t>74</w:t>
            </w:r>
            <w:r>
              <w:rPr>
                <w:i/>
                <w:spacing w:val="40"/>
                <w:sz w:val="24"/>
              </w:rPr>
              <w:t xml:space="preserve"> </w:t>
            </w:r>
            <w:r>
              <w:rPr>
                <w:i/>
                <w:spacing w:val="13"/>
                <w:sz w:val="24"/>
                <w:u w:val="single"/>
              </w:rPr>
              <w:t>&lt;</w:t>
            </w:r>
            <w:r>
              <w:rPr>
                <w:i/>
                <w:spacing w:val="13"/>
                <w:sz w:val="24"/>
              </w:rPr>
              <w:t>RD</w:t>
            </w:r>
            <w:r>
              <w:rPr>
                <w:i/>
                <w:spacing w:val="39"/>
                <w:sz w:val="24"/>
              </w:rPr>
              <w:t xml:space="preserve"> </w:t>
            </w:r>
            <w:r>
              <w:rPr>
                <w:i/>
                <w:sz w:val="24"/>
              </w:rPr>
              <w:t>&lt;</w:t>
            </w:r>
            <w:r>
              <w:rPr>
                <w:i/>
                <w:spacing w:val="40"/>
                <w:sz w:val="24"/>
              </w:rPr>
              <w:t xml:space="preserve"> </w:t>
            </w:r>
            <w:r>
              <w:rPr>
                <w:i/>
                <w:spacing w:val="-5"/>
                <w:sz w:val="24"/>
              </w:rPr>
              <w:t>81</w:t>
            </w:r>
          </w:p>
        </w:tc>
      </w:tr>
      <w:tr w:rsidR="009B0BA7">
        <w:trPr>
          <w:trHeight w:val="546"/>
        </w:trPr>
        <w:tc>
          <w:tcPr>
            <w:tcW w:w="1135" w:type="dxa"/>
          </w:tcPr>
          <w:p w:rsidR="009B0BA7" w:rsidRDefault="008F7526">
            <w:pPr>
              <w:pStyle w:val="TableParagraph"/>
              <w:spacing w:line="268" w:lineRule="exact"/>
              <w:ind w:left="14" w:right="2"/>
              <w:jc w:val="center"/>
              <w:rPr>
                <w:sz w:val="24"/>
              </w:rPr>
            </w:pPr>
            <w:r>
              <w:rPr>
                <w:spacing w:val="-10"/>
                <w:sz w:val="24"/>
              </w:rPr>
              <w:t>D</w:t>
            </w:r>
          </w:p>
        </w:tc>
        <w:tc>
          <w:tcPr>
            <w:tcW w:w="2829" w:type="dxa"/>
          </w:tcPr>
          <w:p w:rsidR="009B0BA7" w:rsidRDefault="008F7526">
            <w:pPr>
              <w:pStyle w:val="TableParagraph"/>
              <w:spacing w:line="274" w:lineRule="exact"/>
              <w:ind w:left="38" w:firstLine="4"/>
              <w:rPr>
                <w:sz w:val="24"/>
              </w:rPr>
            </w:pPr>
            <w:r>
              <w:rPr>
                <w:sz w:val="24"/>
              </w:rPr>
              <w:t>Непогано,</w:t>
            </w:r>
            <w:r>
              <w:rPr>
                <w:spacing w:val="39"/>
                <w:sz w:val="24"/>
              </w:rPr>
              <w:t xml:space="preserve"> </w:t>
            </w:r>
            <w:r>
              <w:rPr>
                <w:sz w:val="24"/>
              </w:rPr>
              <w:t>але</w:t>
            </w:r>
            <w:r>
              <w:rPr>
                <w:spacing w:val="38"/>
                <w:sz w:val="24"/>
              </w:rPr>
              <w:t xml:space="preserve"> </w:t>
            </w:r>
            <w:r>
              <w:rPr>
                <w:sz w:val="24"/>
              </w:rPr>
              <w:t>зі</w:t>
            </w:r>
            <w:r>
              <w:rPr>
                <w:spacing w:val="37"/>
                <w:sz w:val="24"/>
              </w:rPr>
              <w:t xml:space="preserve"> </w:t>
            </w:r>
            <w:r>
              <w:rPr>
                <w:sz w:val="24"/>
              </w:rPr>
              <w:t>значною кількістю недоліків</w:t>
            </w:r>
          </w:p>
        </w:tc>
        <w:tc>
          <w:tcPr>
            <w:tcW w:w="2846" w:type="dxa"/>
            <w:vMerge w:val="restart"/>
            <w:tcBorders>
              <w:bottom w:val="single" w:sz="4" w:space="0" w:color="000000"/>
            </w:tcBorders>
          </w:tcPr>
          <w:p w:rsidR="009B0BA7" w:rsidRDefault="009B0BA7">
            <w:pPr>
              <w:pStyle w:val="TableParagraph"/>
              <w:spacing w:before="133"/>
              <w:ind w:left="0"/>
              <w:rPr>
                <w:b/>
                <w:sz w:val="24"/>
              </w:rPr>
            </w:pPr>
          </w:p>
          <w:p w:rsidR="009B0BA7" w:rsidRDefault="008F7526">
            <w:pPr>
              <w:pStyle w:val="TableParagraph"/>
              <w:ind w:left="702"/>
              <w:rPr>
                <w:sz w:val="24"/>
              </w:rPr>
            </w:pPr>
            <w:r>
              <w:rPr>
                <w:sz w:val="24"/>
              </w:rPr>
              <w:t xml:space="preserve">3 </w:t>
            </w:r>
            <w:r>
              <w:rPr>
                <w:spacing w:val="-2"/>
                <w:sz w:val="24"/>
              </w:rPr>
              <w:t>(</w:t>
            </w:r>
            <w:proofErr w:type="spellStart"/>
            <w:r>
              <w:rPr>
                <w:spacing w:val="-2"/>
                <w:sz w:val="24"/>
              </w:rPr>
              <w:t>прийнятно</w:t>
            </w:r>
            <w:proofErr w:type="spellEnd"/>
            <w:r>
              <w:rPr>
                <w:spacing w:val="-2"/>
                <w:sz w:val="24"/>
              </w:rPr>
              <w:t>)</w:t>
            </w:r>
          </w:p>
        </w:tc>
        <w:tc>
          <w:tcPr>
            <w:tcW w:w="2829" w:type="dxa"/>
          </w:tcPr>
          <w:p w:rsidR="009B0BA7" w:rsidRDefault="008F7526">
            <w:pPr>
              <w:pStyle w:val="TableParagraph"/>
              <w:spacing w:line="270" w:lineRule="exact"/>
              <w:ind w:left="11" w:right="21"/>
              <w:jc w:val="center"/>
              <w:rPr>
                <w:i/>
                <w:sz w:val="24"/>
              </w:rPr>
            </w:pPr>
            <w:r>
              <w:rPr>
                <w:i/>
                <w:spacing w:val="9"/>
                <w:sz w:val="24"/>
              </w:rPr>
              <w:t>64</w:t>
            </w:r>
            <w:r>
              <w:rPr>
                <w:i/>
                <w:spacing w:val="40"/>
                <w:sz w:val="24"/>
              </w:rPr>
              <w:t xml:space="preserve"> </w:t>
            </w:r>
            <w:r>
              <w:rPr>
                <w:i/>
                <w:spacing w:val="13"/>
                <w:sz w:val="24"/>
                <w:u w:val="single"/>
              </w:rPr>
              <w:t>&lt;</w:t>
            </w:r>
            <w:r>
              <w:rPr>
                <w:i/>
                <w:spacing w:val="13"/>
                <w:sz w:val="24"/>
              </w:rPr>
              <w:t>RD</w:t>
            </w:r>
            <w:r>
              <w:rPr>
                <w:i/>
                <w:spacing w:val="39"/>
                <w:sz w:val="24"/>
              </w:rPr>
              <w:t xml:space="preserve"> </w:t>
            </w:r>
            <w:r>
              <w:rPr>
                <w:i/>
                <w:sz w:val="24"/>
              </w:rPr>
              <w:t>&lt;</w:t>
            </w:r>
            <w:r>
              <w:rPr>
                <w:i/>
                <w:spacing w:val="40"/>
                <w:sz w:val="24"/>
              </w:rPr>
              <w:t xml:space="preserve"> </w:t>
            </w:r>
            <w:r>
              <w:rPr>
                <w:i/>
                <w:spacing w:val="-5"/>
                <w:sz w:val="24"/>
              </w:rPr>
              <w:t>73</w:t>
            </w:r>
          </w:p>
        </w:tc>
      </w:tr>
      <w:tr w:rsidR="009B0BA7">
        <w:trPr>
          <w:trHeight w:val="548"/>
        </w:trPr>
        <w:tc>
          <w:tcPr>
            <w:tcW w:w="1135" w:type="dxa"/>
            <w:tcBorders>
              <w:bottom w:val="single" w:sz="4" w:space="0" w:color="000000"/>
            </w:tcBorders>
          </w:tcPr>
          <w:p w:rsidR="009B0BA7" w:rsidRDefault="008F7526">
            <w:pPr>
              <w:pStyle w:val="TableParagraph"/>
              <w:spacing w:line="269" w:lineRule="exact"/>
              <w:ind w:left="14"/>
              <w:jc w:val="center"/>
              <w:rPr>
                <w:sz w:val="24"/>
              </w:rPr>
            </w:pPr>
            <w:r>
              <w:rPr>
                <w:spacing w:val="-10"/>
                <w:sz w:val="24"/>
              </w:rPr>
              <w:t>Е</w:t>
            </w:r>
          </w:p>
        </w:tc>
        <w:tc>
          <w:tcPr>
            <w:tcW w:w="2829" w:type="dxa"/>
            <w:tcBorders>
              <w:bottom w:val="single" w:sz="4" w:space="0" w:color="000000"/>
            </w:tcBorders>
          </w:tcPr>
          <w:p w:rsidR="009B0BA7" w:rsidRDefault="008F7526">
            <w:pPr>
              <w:pStyle w:val="TableParagraph"/>
              <w:tabs>
                <w:tab w:val="left" w:pos="1543"/>
              </w:tabs>
              <w:spacing w:line="274" w:lineRule="exact"/>
              <w:ind w:left="38" w:right="20" w:firstLine="4"/>
              <w:rPr>
                <w:sz w:val="24"/>
              </w:rPr>
            </w:pPr>
            <w:r>
              <w:rPr>
                <w:spacing w:val="-2"/>
                <w:sz w:val="24"/>
              </w:rPr>
              <w:t>Виконання</w:t>
            </w:r>
            <w:r>
              <w:rPr>
                <w:sz w:val="24"/>
              </w:rPr>
              <w:tab/>
            </w:r>
            <w:r>
              <w:rPr>
                <w:spacing w:val="-2"/>
                <w:sz w:val="24"/>
              </w:rPr>
              <w:t xml:space="preserve">задовольняє </w:t>
            </w:r>
            <w:r>
              <w:rPr>
                <w:sz w:val="24"/>
              </w:rPr>
              <w:t>мінімальні критерії</w:t>
            </w:r>
          </w:p>
        </w:tc>
        <w:tc>
          <w:tcPr>
            <w:tcW w:w="2846" w:type="dxa"/>
            <w:vMerge/>
            <w:tcBorders>
              <w:top w:val="nil"/>
              <w:bottom w:val="single" w:sz="4" w:space="0" w:color="000000"/>
            </w:tcBorders>
          </w:tcPr>
          <w:p w:rsidR="009B0BA7" w:rsidRDefault="009B0BA7">
            <w:pPr>
              <w:rPr>
                <w:sz w:val="2"/>
                <w:szCs w:val="2"/>
              </w:rPr>
            </w:pPr>
          </w:p>
        </w:tc>
        <w:tc>
          <w:tcPr>
            <w:tcW w:w="2829" w:type="dxa"/>
            <w:tcBorders>
              <w:bottom w:val="single" w:sz="4" w:space="0" w:color="000000"/>
            </w:tcBorders>
          </w:tcPr>
          <w:p w:rsidR="009B0BA7" w:rsidRDefault="008F7526">
            <w:pPr>
              <w:pStyle w:val="TableParagraph"/>
              <w:spacing w:line="271" w:lineRule="exact"/>
              <w:ind w:left="11" w:right="18"/>
              <w:jc w:val="center"/>
              <w:rPr>
                <w:i/>
                <w:sz w:val="24"/>
              </w:rPr>
            </w:pPr>
            <w:r>
              <w:rPr>
                <w:i/>
                <w:spacing w:val="16"/>
                <w:sz w:val="24"/>
              </w:rPr>
              <w:t>60&lt;RD&lt;</w:t>
            </w:r>
            <w:r>
              <w:rPr>
                <w:i/>
                <w:spacing w:val="39"/>
                <w:sz w:val="24"/>
              </w:rPr>
              <w:t xml:space="preserve"> </w:t>
            </w:r>
            <w:r>
              <w:rPr>
                <w:i/>
                <w:spacing w:val="-5"/>
                <w:sz w:val="24"/>
              </w:rPr>
              <w:t>63</w:t>
            </w:r>
          </w:p>
        </w:tc>
      </w:tr>
      <w:tr w:rsidR="009B0BA7">
        <w:trPr>
          <w:trHeight w:val="1113"/>
        </w:trPr>
        <w:tc>
          <w:tcPr>
            <w:tcW w:w="1135" w:type="dxa"/>
            <w:tcBorders>
              <w:top w:val="single" w:sz="4" w:space="0" w:color="000000"/>
              <w:left w:val="single" w:sz="4" w:space="0" w:color="000000"/>
              <w:bottom w:val="single" w:sz="4" w:space="0" w:color="000000"/>
              <w:right w:val="single" w:sz="4" w:space="0" w:color="000000"/>
            </w:tcBorders>
          </w:tcPr>
          <w:p w:rsidR="009B0BA7" w:rsidRDefault="008F7526">
            <w:pPr>
              <w:pStyle w:val="TableParagraph"/>
              <w:spacing w:line="267" w:lineRule="exact"/>
              <w:ind w:left="11" w:right="3"/>
              <w:jc w:val="center"/>
              <w:rPr>
                <w:sz w:val="24"/>
              </w:rPr>
            </w:pPr>
            <w:r>
              <w:rPr>
                <w:spacing w:val="-5"/>
                <w:sz w:val="24"/>
              </w:rPr>
              <w:t>FX</w:t>
            </w:r>
          </w:p>
        </w:tc>
        <w:tc>
          <w:tcPr>
            <w:tcW w:w="2829" w:type="dxa"/>
            <w:tcBorders>
              <w:top w:val="single" w:sz="4" w:space="0" w:color="000000"/>
              <w:left w:val="single" w:sz="4" w:space="0" w:color="000000"/>
              <w:bottom w:val="single" w:sz="4" w:space="0" w:color="000000"/>
              <w:right w:val="single" w:sz="4" w:space="0" w:color="000000"/>
            </w:tcBorders>
          </w:tcPr>
          <w:p w:rsidR="009B0BA7" w:rsidRDefault="008F7526">
            <w:pPr>
              <w:pStyle w:val="TableParagraph"/>
              <w:tabs>
                <w:tab w:val="left" w:pos="1450"/>
                <w:tab w:val="left" w:pos="2698"/>
              </w:tabs>
              <w:spacing w:line="235" w:lineRule="auto"/>
              <w:ind w:left="40" w:right="21"/>
              <w:jc w:val="both"/>
              <w:rPr>
                <w:sz w:val="26"/>
              </w:rPr>
            </w:pPr>
            <w:r>
              <w:rPr>
                <w:sz w:val="24"/>
              </w:rPr>
              <w:t xml:space="preserve">Можливий повторний </w:t>
            </w:r>
            <w:r>
              <w:rPr>
                <w:spacing w:val="-2"/>
                <w:sz w:val="24"/>
              </w:rPr>
              <w:t>захист</w:t>
            </w:r>
            <w:r>
              <w:rPr>
                <w:sz w:val="24"/>
              </w:rPr>
              <w:tab/>
            </w:r>
            <w:r>
              <w:rPr>
                <w:spacing w:val="-4"/>
                <w:sz w:val="24"/>
              </w:rPr>
              <w:t>звіту</w:t>
            </w:r>
            <w:r>
              <w:rPr>
                <w:sz w:val="24"/>
              </w:rPr>
              <w:tab/>
            </w:r>
            <w:r>
              <w:rPr>
                <w:spacing w:val="-10"/>
                <w:sz w:val="24"/>
              </w:rPr>
              <w:t xml:space="preserve">з </w:t>
            </w:r>
            <w:r>
              <w:rPr>
                <w:spacing w:val="-2"/>
                <w:sz w:val="26"/>
              </w:rPr>
              <w:t>переддипломної</w:t>
            </w:r>
          </w:p>
          <w:p w:rsidR="009B0BA7" w:rsidRDefault="008F7526">
            <w:pPr>
              <w:pStyle w:val="TableParagraph"/>
              <w:spacing w:line="258" w:lineRule="exact"/>
              <w:ind w:left="40"/>
              <w:rPr>
                <w:sz w:val="24"/>
              </w:rPr>
            </w:pPr>
            <w:r>
              <w:rPr>
                <w:spacing w:val="-2"/>
                <w:sz w:val="24"/>
              </w:rPr>
              <w:t>практики</w:t>
            </w:r>
          </w:p>
        </w:tc>
        <w:tc>
          <w:tcPr>
            <w:tcW w:w="2846" w:type="dxa"/>
            <w:tcBorders>
              <w:top w:val="single" w:sz="4" w:space="0" w:color="000000"/>
              <w:left w:val="single" w:sz="4" w:space="0" w:color="000000"/>
              <w:bottom w:val="single" w:sz="4" w:space="0" w:color="000000"/>
              <w:right w:val="single" w:sz="4" w:space="0" w:color="000000"/>
            </w:tcBorders>
          </w:tcPr>
          <w:p w:rsidR="009B0BA7" w:rsidRDefault="009B0BA7">
            <w:pPr>
              <w:pStyle w:val="TableParagraph"/>
              <w:spacing w:before="116"/>
              <w:ind w:left="0"/>
              <w:rPr>
                <w:b/>
                <w:sz w:val="24"/>
              </w:rPr>
            </w:pPr>
          </w:p>
          <w:p w:rsidR="009B0BA7" w:rsidRDefault="008F7526">
            <w:pPr>
              <w:pStyle w:val="TableParagraph"/>
              <w:ind w:left="15"/>
              <w:jc w:val="center"/>
              <w:rPr>
                <w:sz w:val="24"/>
              </w:rPr>
            </w:pPr>
            <w:r>
              <w:rPr>
                <w:sz w:val="24"/>
              </w:rPr>
              <w:t xml:space="preserve">2 </w:t>
            </w:r>
            <w:r>
              <w:rPr>
                <w:spacing w:val="-2"/>
                <w:sz w:val="24"/>
              </w:rPr>
              <w:t>(незадовільно)</w:t>
            </w:r>
          </w:p>
        </w:tc>
        <w:tc>
          <w:tcPr>
            <w:tcW w:w="2829" w:type="dxa"/>
            <w:tcBorders>
              <w:top w:val="single" w:sz="4" w:space="0" w:color="000000"/>
              <w:left w:val="single" w:sz="4" w:space="0" w:color="000000"/>
              <w:bottom w:val="single" w:sz="4" w:space="0" w:color="000000"/>
              <w:right w:val="single" w:sz="4" w:space="0" w:color="000000"/>
            </w:tcBorders>
          </w:tcPr>
          <w:p w:rsidR="009B0BA7" w:rsidRDefault="008F7526">
            <w:pPr>
              <w:pStyle w:val="TableParagraph"/>
              <w:spacing w:line="275" w:lineRule="exact"/>
              <w:ind w:left="25" w:right="14"/>
              <w:jc w:val="center"/>
              <w:rPr>
                <w:b/>
                <w:i/>
                <w:sz w:val="24"/>
              </w:rPr>
            </w:pPr>
            <w:r>
              <w:rPr>
                <w:b/>
                <w:i/>
                <w:sz w:val="24"/>
              </w:rPr>
              <w:t>35</w:t>
            </w:r>
            <w:r>
              <w:rPr>
                <w:b/>
                <w:i/>
                <w:spacing w:val="9"/>
                <w:sz w:val="24"/>
              </w:rPr>
              <w:t xml:space="preserve"> </w:t>
            </w:r>
            <w:r>
              <w:rPr>
                <w:b/>
                <w:i/>
                <w:sz w:val="24"/>
              </w:rPr>
              <w:t>&lt;RD</w:t>
            </w:r>
            <w:r>
              <w:rPr>
                <w:b/>
                <w:i/>
                <w:spacing w:val="10"/>
                <w:sz w:val="24"/>
              </w:rPr>
              <w:t xml:space="preserve"> </w:t>
            </w:r>
            <w:r>
              <w:rPr>
                <w:b/>
                <w:i/>
                <w:spacing w:val="-5"/>
                <w:sz w:val="24"/>
              </w:rPr>
              <w:t>&lt;59</w:t>
            </w:r>
          </w:p>
        </w:tc>
      </w:tr>
      <w:tr w:rsidR="009B0BA7">
        <w:trPr>
          <w:trHeight w:val="820"/>
        </w:trPr>
        <w:tc>
          <w:tcPr>
            <w:tcW w:w="1135" w:type="dxa"/>
            <w:tcBorders>
              <w:top w:val="single" w:sz="4" w:space="0" w:color="000000"/>
              <w:left w:val="single" w:sz="4" w:space="0" w:color="000000"/>
              <w:bottom w:val="single" w:sz="4" w:space="0" w:color="000000"/>
              <w:right w:val="single" w:sz="4" w:space="0" w:color="000000"/>
            </w:tcBorders>
          </w:tcPr>
          <w:p w:rsidR="009B0BA7" w:rsidRDefault="008F7526">
            <w:pPr>
              <w:pStyle w:val="TableParagraph"/>
              <w:spacing w:line="268" w:lineRule="exact"/>
              <w:ind w:left="11"/>
              <w:jc w:val="center"/>
              <w:rPr>
                <w:sz w:val="24"/>
              </w:rPr>
            </w:pPr>
            <w:r>
              <w:rPr>
                <w:spacing w:val="-10"/>
                <w:sz w:val="24"/>
              </w:rPr>
              <w:t>F</w:t>
            </w:r>
          </w:p>
        </w:tc>
        <w:tc>
          <w:tcPr>
            <w:tcW w:w="2829" w:type="dxa"/>
            <w:tcBorders>
              <w:top w:val="single" w:sz="4" w:space="0" w:color="000000"/>
              <w:left w:val="single" w:sz="4" w:space="0" w:color="000000"/>
              <w:bottom w:val="single" w:sz="4" w:space="0" w:color="000000"/>
              <w:right w:val="single" w:sz="4" w:space="0" w:color="000000"/>
            </w:tcBorders>
          </w:tcPr>
          <w:p w:rsidR="009B0BA7" w:rsidRDefault="008F7526">
            <w:pPr>
              <w:pStyle w:val="TableParagraph"/>
              <w:tabs>
                <w:tab w:val="left" w:pos="1854"/>
              </w:tabs>
              <w:spacing w:line="274" w:lineRule="exact"/>
              <w:ind w:left="45" w:right="21" w:hanging="5"/>
              <w:rPr>
                <w:sz w:val="24"/>
              </w:rPr>
            </w:pPr>
            <w:r>
              <w:rPr>
                <w:spacing w:val="-2"/>
                <w:sz w:val="24"/>
              </w:rPr>
              <w:t>Необхідне</w:t>
            </w:r>
            <w:r>
              <w:rPr>
                <w:sz w:val="24"/>
              </w:rPr>
              <w:tab/>
            </w:r>
            <w:r>
              <w:rPr>
                <w:spacing w:val="-2"/>
                <w:sz w:val="24"/>
              </w:rPr>
              <w:t xml:space="preserve">повторне проходження </w:t>
            </w:r>
            <w:r>
              <w:rPr>
                <w:sz w:val="24"/>
              </w:rPr>
              <w:t>переддипломної практики</w:t>
            </w:r>
          </w:p>
        </w:tc>
        <w:tc>
          <w:tcPr>
            <w:tcW w:w="2846" w:type="dxa"/>
            <w:tcBorders>
              <w:top w:val="single" w:sz="4" w:space="0" w:color="000000"/>
              <w:left w:val="single" w:sz="4" w:space="0" w:color="000000"/>
              <w:bottom w:val="single" w:sz="4" w:space="0" w:color="000000"/>
              <w:right w:val="single" w:sz="4" w:space="0" w:color="000000"/>
            </w:tcBorders>
          </w:tcPr>
          <w:p w:rsidR="009B0BA7" w:rsidRDefault="009B0BA7">
            <w:pPr>
              <w:pStyle w:val="TableParagraph"/>
              <w:ind w:left="0"/>
              <w:rPr>
                <w:sz w:val="26"/>
              </w:rPr>
            </w:pPr>
          </w:p>
        </w:tc>
        <w:tc>
          <w:tcPr>
            <w:tcW w:w="2829" w:type="dxa"/>
            <w:tcBorders>
              <w:top w:val="single" w:sz="4" w:space="0" w:color="000000"/>
              <w:left w:val="single" w:sz="4" w:space="0" w:color="000000"/>
              <w:bottom w:val="single" w:sz="4" w:space="0" w:color="000000"/>
              <w:right w:val="single" w:sz="4" w:space="0" w:color="000000"/>
            </w:tcBorders>
          </w:tcPr>
          <w:p w:rsidR="009B0BA7" w:rsidRDefault="008F7526">
            <w:pPr>
              <w:pStyle w:val="TableParagraph"/>
              <w:spacing w:line="275" w:lineRule="exact"/>
              <w:ind w:left="11" w:right="25"/>
              <w:jc w:val="center"/>
              <w:rPr>
                <w:b/>
                <w:i/>
                <w:sz w:val="24"/>
              </w:rPr>
            </w:pPr>
            <w:r>
              <w:rPr>
                <w:b/>
                <w:i/>
                <w:spacing w:val="19"/>
                <w:sz w:val="24"/>
              </w:rPr>
              <w:t>RD&lt;</w:t>
            </w:r>
            <w:r>
              <w:rPr>
                <w:b/>
                <w:i/>
                <w:spacing w:val="-28"/>
                <w:sz w:val="24"/>
              </w:rPr>
              <w:t xml:space="preserve"> </w:t>
            </w:r>
            <w:r>
              <w:rPr>
                <w:b/>
                <w:i/>
                <w:spacing w:val="9"/>
                <w:sz w:val="24"/>
              </w:rPr>
              <w:t>34</w:t>
            </w:r>
          </w:p>
        </w:tc>
      </w:tr>
    </w:tbl>
    <w:p w:rsidR="009B0BA7" w:rsidRDefault="009B0BA7">
      <w:pPr>
        <w:pStyle w:val="TableParagraph"/>
        <w:spacing w:line="275" w:lineRule="exact"/>
        <w:jc w:val="center"/>
        <w:rPr>
          <w:b/>
          <w:i/>
          <w:sz w:val="24"/>
        </w:rPr>
        <w:sectPr w:rsidR="009B0BA7">
          <w:pgSz w:w="11920" w:h="16850"/>
          <w:pgMar w:top="820" w:right="283" w:bottom="280" w:left="1133" w:header="708" w:footer="708" w:gutter="0"/>
          <w:cols w:space="720"/>
        </w:sectPr>
      </w:pPr>
    </w:p>
    <w:p w:rsidR="009B0BA7" w:rsidRDefault="008F7526">
      <w:pPr>
        <w:spacing w:before="64"/>
        <w:ind w:right="280"/>
        <w:jc w:val="center"/>
        <w:rPr>
          <w:b/>
          <w:sz w:val="28"/>
        </w:rPr>
      </w:pPr>
      <w:r>
        <w:rPr>
          <w:b/>
          <w:sz w:val="28"/>
        </w:rPr>
        <w:lastRenderedPageBreak/>
        <w:t>ДОДАТОК</w:t>
      </w:r>
      <w:r>
        <w:rPr>
          <w:b/>
          <w:spacing w:val="-8"/>
          <w:sz w:val="28"/>
        </w:rPr>
        <w:t xml:space="preserve"> </w:t>
      </w:r>
      <w:r>
        <w:rPr>
          <w:b/>
          <w:spacing w:val="-10"/>
          <w:sz w:val="28"/>
        </w:rPr>
        <w:t>А</w:t>
      </w:r>
    </w:p>
    <w:p w:rsidR="009B0BA7" w:rsidRDefault="008F7526">
      <w:pPr>
        <w:spacing w:before="176"/>
        <w:ind w:right="281"/>
        <w:jc w:val="center"/>
        <w:rPr>
          <w:b/>
          <w:sz w:val="24"/>
        </w:rPr>
      </w:pPr>
      <w:r>
        <w:rPr>
          <w:b/>
          <w:sz w:val="24"/>
        </w:rPr>
        <w:t>ІНДИВІДУАЛЬНЕ</w:t>
      </w:r>
      <w:r>
        <w:rPr>
          <w:b/>
          <w:spacing w:val="-13"/>
          <w:sz w:val="24"/>
        </w:rPr>
        <w:t xml:space="preserve"> </w:t>
      </w:r>
      <w:r>
        <w:rPr>
          <w:b/>
          <w:spacing w:val="-2"/>
          <w:sz w:val="24"/>
        </w:rPr>
        <w:t>ЗАВДАННЯ</w:t>
      </w:r>
    </w:p>
    <w:p w:rsidR="009B0BA7" w:rsidRDefault="008F7526">
      <w:pPr>
        <w:spacing w:before="116"/>
        <w:ind w:right="275"/>
        <w:jc w:val="center"/>
        <w:rPr>
          <w:sz w:val="24"/>
        </w:rPr>
      </w:pPr>
      <w:r>
        <w:rPr>
          <w:spacing w:val="-2"/>
          <w:sz w:val="24"/>
        </w:rPr>
        <w:t>для проходження</w:t>
      </w:r>
      <w:r>
        <w:rPr>
          <w:spacing w:val="-6"/>
          <w:sz w:val="24"/>
        </w:rPr>
        <w:t xml:space="preserve"> </w:t>
      </w:r>
      <w:r>
        <w:rPr>
          <w:spacing w:val="-2"/>
          <w:sz w:val="24"/>
        </w:rPr>
        <w:t>переддипломної</w:t>
      </w:r>
      <w:r>
        <w:rPr>
          <w:spacing w:val="-5"/>
          <w:sz w:val="24"/>
        </w:rPr>
        <w:t xml:space="preserve"> </w:t>
      </w:r>
      <w:r>
        <w:rPr>
          <w:spacing w:val="-2"/>
          <w:sz w:val="24"/>
        </w:rPr>
        <w:t>практики</w:t>
      </w:r>
    </w:p>
    <w:p w:rsidR="009B0BA7" w:rsidRDefault="009B0BA7">
      <w:pPr>
        <w:pStyle w:val="a3"/>
        <w:rPr>
          <w:sz w:val="24"/>
        </w:rPr>
      </w:pPr>
    </w:p>
    <w:p w:rsidR="009B0BA7" w:rsidRDefault="009B0BA7">
      <w:pPr>
        <w:pStyle w:val="a3"/>
        <w:spacing w:before="19"/>
        <w:rPr>
          <w:sz w:val="24"/>
        </w:rPr>
      </w:pPr>
    </w:p>
    <w:p w:rsidR="009B0BA7" w:rsidRDefault="008F7526">
      <w:pPr>
        <w:tabs>
          <w:tab w:val="left" w:pos="9328"/>
        </w:tabs>
        <w:ind w:left="991"/>
        <w:rPr>
          <w:sz w:val="24"/>
        </w:rPr>
      </w:pPr>
      <w:r>
        <w:rPr>
          <w:spacing w:val="-2"/>
          <w:sz w:val="24"/>
        </w:rPr>
        <w:t>здобувача</w:t>
      </w:r>
      <w:r>
        <w:rPr>
          <w:sz w:val="24"/>
          <w:u w:val="single"/>
        </w:rPr>
        <w:tab/>
      </w:r>
    </w:p>
    <w:p w:rsidR="009B0BA7" w:rsidRDefault="009B0BA7">
      <w:pPr>
        <w:pStyle w:val="a3"/>
        <w:spacing w:before="34"/>
        <w:rPr>
          <w:sz w:val="16"/>
        </w:rPr>
      </w:pPr>
    </w:p>
    <w:p w:rsidR="009B0BA7" w:rsidRDefault="008F7526">
      <w:pPr>
        <w:spacing w:before="1"/>
        <w:ind w:left="2312" w:right="1947"/>
        <w:jc w:val="center"/>
        <w:rPr>
          <w:sz w:val="16"/>
        </w:rPr>
      </w:pPr>
      <w:r>
        <w:rPr>
          <w:sz w:val="16"/>
        </w:rPr>
        <w:t>(прізвище,</w:t>
      </w:r>
      <w:r>
        <w:rPr>
          <w:spacing w:val="-10"/>
          <w:sz w:val="16"/>
        </w:rPr>
        <w:t xml:space="preserve"> </w:t>
      </w:r>
      <w:r>
        <w:rPr>
          <w:sz w:val="16"/>
        </w:rPr>
        <w:t>ім’я,</w:t>
      </w:r>
      <w:r>
        <w:rPr>
          <w:spacing w:val="-7"/>
          <w:sz w:val="16"/>
        </w:rPr>
        <w:t xml:space="preserve"> </w:t>
      </w:r>
      <w:r>
        <w:rPr>
          <w:sz w:val="16"/>
        </w:rPr>
        <w:t>по</w:t>
      </w:r>
      <w:r>
        <w:rPr>
          <w:spacing w:val="-10"/>
          <w:sz w:val="16"/>
        </w:rPr>
        <w:t xml:space="preserve"> </w:t>
      </w:r>
      <w:r>
        <w:rPr>
          <w:spacing w:val="-2"/>
          <w:sz w:val="16"/>
        </w:rPr>
        <w:t>батькові)</w:t>
      </w:r>
    </w:p>
    <w:p w:rsidR="009B0BA7" w:rsidRDefault="009B0BA7">
      <w:pPr>
        <w:pStyle w:val="a3"/>
        <w:rPr>
          <w:sz w:val="16"/>
        </w:rPr>
      </w:pPr>
    </w:p>
    <w:p w:rsidR="009B0BA7" w:rsidRDefault="009B0BA7">
      <w:pPr>
        <w:pStyle w:val="a3"/>
        <w:rPr>
          <w:sz w:val="16"/>
        </w:rPr>
      </w:pPr>
    </w:p>
    <w:p w:rsidR="009B0BA7" w:rsidRDefault="009B0BA7">
      <w:pPr>
        <w:pStyle w:val="a3"/>
        <w:spacing w:before="19"/>
        <w:rPr>
          <w:sz w:val="16"/>
        </w:rPr>
      </w:pPr>
    </w:p>
    <w:p w:rsidR="009B0BA7" w:rsidRDefault="008F7526">
      <w:pPr>
        <w:tabs>
          <w:tab w:val="left" w:pos="2844"/>
          <w:tab w:val="left" w:pos="5173"/>
        </w:tabs>
        <w:spacing w:line="348" w:lineRule="auto"/>
        <w:ind w:left="283" w:right="3880"/>
        <w:rPr>
          <w:sz w:val="24"/>
        </w:rPr>
      </w:pPr>
      <w:r>
        <w:rPr>
          <w:sz w:val="24"/>
        </w:rPr>
        <w:t>період з</w:t>
      </w:r>
      <w:r>
        <w:rPr>
          <w:spacing w:val="61"/>
          <w:sz w:val="24"/>
        </w:rPr>
        <w:t xml:space="preserve"> </w:t>
      </w:r>
      <w:r>
        <w:rPr>
          <w:sz w:val="24"/>
          <w:u w:val="thick"/>
        </w:rPr>
        <w:tab/>
      </w:r>
      <w:r>
        <w:rPr>
          <w:sz w:val="24"/>
        </w:rPr>
        <w:t>р. по</w:t>
      </w:r>
      <w:r>
        <w:rPr>
          <w:spacing w:val="41"/>
          <w:sz w:val="24"/>
        </w:rPr>
        <w:t xml:space="preserve"> </w:t>
      </w:r>
      <w:r>
        <w:rPr>
          <w:sz w:val="24"/>
          <w:u w:val="thick"/>
        </w:rPr>
        <w:tab/>
      </w:r>
      <w:r>
        <w:rPr>
          <w:spacing w:val="-6"/>
          <w:sz w:val="24"/>
          <w:u w:val="thick"/>
        </w:rPr>
        <w:t>р.</w:t>
      </w:r>
      <w:r>
        <w:rPr>
          <w:spacing w:val="-6"/>
          <w:sz w:val="24"/>
        </w:rPr>
        <w:t xml:space="preserve"> </w:t>
      </w:r>
      <w:r>
        <w:rPr>
          <w:sz w:val="24"/>
        </w:rPr>
        <w:t>спеціальність</w:t>
      </w:r>
      <w:r>
        <w:rPr>
          <w:spacing w:val="40"/>
          <w:sz w:val="24"/>
        </w:rPr>
        <w:t xml:space="preserve"> </w:t>
      </w:r>
      <w:r>
        <w:rPr>
          <w:sz w:val="24"/>
        </w:rPr>
        <w:t>“Публічне управління та адміністрування” освітня</w:t>
      </w:r>
      <w:r>
        <w:rPr>
          <w:spacing w:val="-4"/>
          <w:sz w:val="24"/>
        </w:rPr>
        <w:t xml:space="preserve"> </w:t>
      </w:r>
      <w:r>
        <w:rPr>
          <w:sz w:val="24"/>
        </w:rPr>
        <w:t>програма</w:t>
      </w:r>
      <w:r>
        <w:rPr>
          <w:spacing w:val="-5"/>
          <w:sz w:val="24"/>
        </w:rPr>
        <w:t xml:space="preserve"> </w:t>
      </w:r>
      <w:r>
        <w:rPr>
          <w:sz w:val="24"/>
        </w:rPr>
        <w:t>“</w:t>
      </w:r>
      <w:r>
        <w:rPr>
          <w:spacing w:val="-5"/>
          <w:sz w:val="24"/>
        </w:rPr>
        <w:t xml:space="preserve"> </w:t>
      </w:r>
      <w:r>
        <w:rPr>
          <w:sz w:val="24"/>
        </w:rPr>
        <w:t>Публічне</w:t>
      </w:r>
      <w:r>
        <w:rPr>
          <w:spacing w:val="-4"/>
          <w:sz w:val="24"/>
        </w:rPr>
        <w:t xml:space="preserve"> </w:t>
      </w:r>
      <w:r>
        <w:rPr>
          <w:sz w:val="24"/>
        </w:rPr>
        <w:t>управління</w:t>
      </w:r>
      <w:r>
        <w:rPr>
          <w:spacing w:val="-4"/>
          <w:sz w:val="24"/>
        </w:rPr>
        <w:t xml:space="preserve"> </w:t>
      </w:r>
      <w:r>
        <w:rPr>
          <w:sz w:val="24"/>
        </w:rPr>
        <w:t>та</w:t>
      </w:r>
      <w:r>
        <w:rPr>
          <w:spacing w:val="-5"/>
          <w:sz w:val="24"/>
        </w:rPr>
        <w:t xml:space="preserve"> </w:t>
      </w:r>
      <w:r>
        <w:rPr>
          <w:sz w:val="24"/>
        </w:rPr>
        <w:t>адміністрування</w:t>
      </w:r>
      <w:r>
        <w:rPr>
          <w:spacing w:val="-1"/>
          <w:sz w:val="24"/>
        </w:rPr>
        <w:t xml:space="preserve"> </w:t>
      </w:r>
      <w:r>
        <w:rPr>
          <w:sz w:val="24"/>
        </w:rPr>
        <w:t>”</w:t>
      </w:r>
    </w:p>
    <w:p w:rsidR="009B0BA7" w:rsidRDefault="008F7526">
      <w:pPr>
        <w:tabs>
          <w:tab w:val="left" w:pos="9983"/>
        </w:tabs>
        <w:spacing w:before="51"/>
        <w:ind w:left="283"/>
        <w:rPr>
          <w:sz w:val="24"/>
        </w:rPr>
      </w:pPr>
      <w:r>
        <w:rPr>
          <w:sz w:val="24"/>
        </w:rPr>
        <w:t xml:space="preserve">Мета практики: </w:t>
      </w:r>
      <w:r>
        <w:rPr>
          <w:sz w:val="24"/>
          <w:u w:val="single"/>
        </w:rPr>
        <w:tab/>
      </w:r>
    </w:p>
    <w:p w:rsidR="009B0BA7" w:rsidRDefault="009B0BA7">
      <w:pPr>
        <w:pStyle w:val="a3"/>
        <w:rPr>
          <w:sz w:val="24"/>
        </w:rPr>
      </w:pPr>
    </w:p>
    <w:p w:rsidR="009B0BA7" w:rsidRDefault="009B0BA7">
      <w:pPr>
        <w:pStyle w:val="a3"/>
        <w:spacing w:before="14"/>
        <w:rPr>
          <w:sz w:val="24"/>
        </w:rPr>
      </w:pPr>
    </w:p>
    <w:p w:rsidR="009B0BA7" w:rsidRDefault="008F7526">
      <w:pPr>
        <w:tabs>
          <w:tab w:val="left" w:pos="10009"/>
        </w:tabs>
        <w:ind w:left="283"/>
        <w:rPr>
          <w:sz w:val="24"/>
        </w:rPr>
      </w:pPr>
      <w:r>
        <w:rPr>
          <w:sz w:val="24"/>
        </w:rPr>
        <w:t xml:space="preserve">Основні завдання: </w:t>
      </w:r>
      <w:r>
        <w:rPr>
          <w:sz w:val="24"/>
          <w:u w:val="single"/>
        </w:rPr>
        <w:tab/>
      </w:r>
    </w:p>
    <w:p w:rsidR="009B0BA7" w:rsidRDefault="008F7526">
      <w:pPr>
        <w:pStyle w:val="a3"/>
        <w:spacing w:before="103"/>
        <w:rPr>
          <w:sz w:val="20"/>
        </w:rPr>
      </w:pPr>
      <w:r>
        <w:rPr>
          <w:noProof/>
          <w:sz w:val="20"/>
          <w:lang w:eastAsia="uk-UA"/>
        </w:rPr>
        <mc:AlternateContent>
          <mc:Choice Requires="wps">
            <w:drawing>
              <wp:anchor distT="0" distB="0" distL="0" distR="0" simplePos="0" relativeHeight="487588352" behindDoc="1" locked="0" layoutInCell="1" allowOverlap="1">
                <wp:simplePos x="0" y="0"/>
                <wp:positionH relativeFrom="page">
                  <wp:posOffset>800404</wp:posOffset>
                </wp:positionH>
                <wp:positionV relativeFrom="paragraph">
                  <wp:posOffset>227117</wp:posOffset>
                </wp:positionV>
                <wp:extent cx="619379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3790" cy="1270"/>
                        </a:xfrm>
                        <a:custGeom>
                          <a:avLst/>
                          <a:gdLst/>
                          <a:ahLst/>
                          <a:cxnLst/>
                          <a:rect l="l" t="t" r="r" b="b"/>
                          <a:pathLst>
                            <a:path w="6193790">
                              <a:moveTo>
                                <a:pt x="0" y="0"/>
                              </a:moveTo>
                              <a:lnTo>
                                <a:pt x="6193632" y="0"/>
                              </a:lnTo>
                            </a:path>
                          </a:pathLst>
                        </a:custGeom>
                        <a:ln w="64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3A3182" id="Graphic 3" o:spid="_x0000_s1026" style="position:absolute;margin-left:63pt;margin-top:17.9pt;width:487.7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193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" path="m,l6193632,e" filled="f" strokeweight=".17869mm">
                <v:path arrowok="t"/>
                <w10:wrap type="topAndBottom" anchorx="page"/>
              </v:shape>
            </w:pict>
          </mc:Fallback>
        </mc:AlternateContent>
      </w:r>
    </w:p>
    <w:p w:rsidR="009B0BA7" w:rsidRDefault="009B0BA7">
      <w:pPr>
        <w:pStyle w:val="a3"/>
        <w:rPr>
          <w:sz w:val="24"/>
        </w:rPr>
      </w:pPr>
    </w:p>
    <w:p w:rsidR="009B0BA7" w:rsidRDefault="009B0BA7">
      <w:pPr>
        <w:pStyle w:val="a3"/>
        <w:rPr>
          <w:sz w:val="24"/>
        </w:rPr>
      </w:pPr>
    </w:p>
    <w:p w:rsidR="009B0BA7" w:rsidRDefault="009B0BA7">
      <w:pPr>
        <w:pStyle w:val="a3"/>
        <w:rPr>
          <w:sz w:val="24"/>
        </w:rPr>
      </w:pPr>
    </w:p>
    <w:p w:rsidR="009B0BA7" w:rsidRDefault="009B0BA7">
      <w:pPr>
        <w:pStyle w:val="a3"/>
        <w:spacing w:before="60"/>
        <w:rPr>
          <w:sz w:val="24"/>
        </w:rPr>
      </w:pPr>
    </w:p>
    <w:p w:rsidR="009B0BA7" w:rsidRDefault="008F7526">
      <w:pPr>
        <w:spacing w:after="50"/>
        <w:ind w:right="280"/>
        <w:jc w:val="center"/>
        <w:rPr>
          <w:sz w:val="24"/>
        </w:rPr>
      </w:pPr>
      <w:r>
        <w:rPr>
          <w:sz w:val="24"/>
        </w:rPr>
        <w:t>Календарний</w:t>
      </w:r>
      <w:r>
        <w:rPr>
          <w:spacing w:val="-8"/>
          <w:sz w:val="24"/>
        </w:rPr>
        <w:t xml:space="preserve"> </w:t>
      </w:r>
      <w:r>
        <w:rPr>
          <w:sz w:val="24"/>
        </w:rPr>
        <w:t>план</w:t>
      </w:r>
      <w:r>
        <w:rPr>
          <w:spacing w:val="-7"/>
          <w:sz w:val="24"/>
        </w:rPr>
        <w:t xml:space="preserve"> </w:t>
      </w:r>
      <w:r>
        <w:rPr>
          <w:sz w:val="24"/>
        </w:rPr>
        <w:t>проходження</w:t>
      </w:r>
      <w:r>
        <w:rPr>
          <w:spacing w:val="-5"/>
          <w:sz w:val="24"/>
        </w:rPr>
        <w:t xml:space="preserve"> </w:t>
      </w:r>
      <w:r>
        <w:rPr>
          <w:spacing w:val="-2"/>
          <w:sz w:val="24"/>
        </w:rPr>
        <w:t>практики</w:t>
      </w:r>
    </w:p>
    <w:tbl>
      <w:tblPr>
        <w:tblStyle w:val="TableNormal"/>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094"/>
        <w:gridCol w:w="2168"/>
      </w:tblGrid>
      <w:tr w:rsidR="009B0BA7">
        <w:trPr>
          <w:trHeight w:val="316"/>
        </w:trPr>
        <w:tc>
          <w:tcPr>
            <w:tcW w:w="562" w:type="dxa"/>
          </w:tcPr>
          <w:p w:rsidR="009B0BA7" w:rsidRDefault="008F7526">
            <w:pPr>
              <w:pStyle w:val="TableParagraph"/>
              <w:spacing w:line="273" w:lineRule="exact"/>
              <w:ind w:left="22"/>
              <w:jc w:val="center"/>
              <w:rPr>
                <w:sz w:val="24"/>
              </w:rPr>
            </w:pPr>
            <w:r>
              <w:rPr>
                <w:spacing w:val="-10"/>
                <w:sz w:val="24"/>
              </w:rPr>
              <w:t>№</w:t>
            </w:r>
          </w:p>
        </w:tc>
        <w:tc>
          <w:tcPr>
            <w:tcW w:w="7094" w:type="dxa"/>
          </w:tcPr>
          <w:p w:rsidR="009B0BA7" w:rsidRDefault="008F7526">
            <w:pPr>
              <w:pStyle w:val="TableParagraph"/>
              <w:spacing w:line="273" w:lineRule="exact"/>
              <w:ind w:left="14"/>
              <w:jc w:val="center"/>
              <w:rPr>
                <w:sz w:val="24"/>
              </w:rPr>
            </w:pPr>
            <w:r>
              <w:rPr>
                <w:sz w:val="24"/>
              </w:rPr>
              <w:t>Вид</w:t>
            </w:r>
            <w:r>
              <w:rPr>
                <w:spacing w:val="-5"/>
                <w:sz w:val="24"/>
              </w:rPr>
              <w:t xml:space="preserve"> </w:t>
            </w:r>
            <w:r>
              <w:rPr>
                <w:sz w:val="24"/>
              </w:rPr>
              <w:t xml:space="preserve">робіт </w:t>
            </w:r>
            <w:r>
              <w:rPr>
                <w:spacing w:val="-5"/>
                <w:sz w:val="24"/>
                <w:vertAlign w:val="superscript"/>
              </w:rPr>
              <w:t>1)</w:t>
            </w:r>
          </w:p>
        </w:tc>
        <w:tc>
          <w:tcPr>
            <w:tcW w:w="2168" w:type="dxa"/>
          </w:tcPr>
          <w:p w:rsidR="009B0BA7" w:rsidRDefault="008F7526">
            <w:pPr>
              <w:pStyle w:val="TableParagraph"/>
              <w:spacing w:line="273" w:lineRule="exact"/>
              <w:ind w:left="150"/>
              <w:rPr>
                <w:sz w:val="24"/>
              </w:rPr>
            </w:pPr>
            <w:r>
              <w:rPr>
                <w:sz w:val="24"/>
              </w:rPr>
              <w:t>Термін</w:t>
            </w:r>
            <w:r>
              <w:rPr>
                <w:spacing w:val="-5"/>
                <w:sz w:val="24"/>
              </w:rPr>
              <w:t xml:space="preserve"> </w:t>
            </w:r>
            <w:r>
              <w:rPr>
                <w:spacing w:val="-2"/>
                <w:sz w:val="24"/>
              </w:rPr>
              <w:t>виконання</w:t>
            </w:r>
          </w:p>
        </w:tc>
      </w:tr>
      <w:tr w:rsidR="009B0BA7">
        <w:trPr>
          <w:trHeight w:val="359"/>
        </w:trPr>
        <w:tc>
          <w:tcPr>
            <w:tcW w:w="562" w:type="dxa"/>
          </w:tcPr>
          <w:p w:rsidR="009B0BA7" w:rsidRDefault="008F7526">
            <w:pPr>
              <w:pStyle w:val="TableParagraph"/>
              <w:spacing w:line="270" w:lineRule="exact"/>
              <w:ind w:left="22" w:right="4"/>
              <w:jc w:val="center"/>
              <w:rPr>
                <w:sz w:val="24"/>
              </w:rPr>
            </w:pPr>
            <w:r>
              <w:rPr>
                <w:spacing w:val="-10"/>
                <w:sz w:val="24"/>
              </w:rPr>
              <w:t>1</w:t>
            </w:r>
          </w:p>
        </w:tc>
        <w:tc>
          <w:tcPr>
            <w:tcW w:w="7094" w:type="dxa"/>
          </w:tcPr>
          <w:p w:rsidR="009B0BA7" w:rsidRDefault="008F7526">
            <w:pPr>
              <w:pStyle w:val="TableParagraph"/>
              <w:spacing w:line="270" w:lineRule="exact"/>
              <w:rPr>
                <w:sz w:val="24"/>
              </w:rPr>
            </w:pPr>
            <w:r>
              <w:rPr>
                <w:sz w:val="24"/>
              </w:rPr>
              <w:t>Визначення</w:t>
            </w:r>
            <w:r>
              <w:rPr>
                <w:spacing w:val="-4"/>
                <w:sz w:val="24"/>
              </w:rPr>
              <w:t xml:space="preserve"> </w:t>
            </w:r>
            <w:r>
              <w:rPr>
                <w:sz w:val="24"/>
              </w:rPr>
              <w:t>мети</w:t>
            </w:r>
            <w:r>
              <w:rPr>
                <w:spacing w:val="-2"/>
                <w:sz w:val="24"/>
              </w:rPr>
              <w:t xml:space="preserve"> </w:t>
            </w:r>
            <w:r>
              <w:rPr>
                <w:sz w:val="24"/>
              </w:rPr>
              <w:t>роботи,</w:t>
            </w:r>
            <w:r>
              <w:rPr>
                <w:spacing w:val="-2"/>
                <w:sz w:val="24"/>
              </w:rPr>
              <w:t xml:space="preserve"> </w:t>
            </w:r>
            <w:r>
              <w:rPr>
                <w:sz w:val="24"/>
              </w:rPr>
              <w:t>об’єкту</w:t>
            </w:r>
            <w:r>
              <w:rPr>
                <w:spacing w:val="-15"/>
                <w:sz w:val="24"/>
              </w:rPr>
              <w:t xml:space="preserve"> </w:t>
            </w:r>
            <w:r>
              <w:rPr>
                <w:sz w:val="24"/>
              </w:rPr>
              <w:t>і</w:t>
            </w:r>
            <w:r>
              <w:rPr>
                <w:spacing w:val="-2"/>
                <w:sz w:val="24"/>
              </w:rPr>
              <w:t xml:space="preserve"> </w:t>
            </w:r>
            <w:r>
              <w:rPr>
                <w:sz w:val="24"/>
              </w:rPr>
              <w:t>предмету</w:t>
            </w:r>
            <w:r>
              <w:rPr>
                <w:spacing w:val="-11"/>
                <w:sz w:val="24"/>
              </w:rPr>
              <w:t xml:space="preserve"> </w:t>
            </w:r>
            <w:r>
              <w:rPr>
                <w:spacing w:val="-2"/>
                <w:sz w:val="24"/>
              </w:rPr>
              <w:t>дослідження</w:t>
            </w:r>
          </w:p>
        </w:tc>
        <w:tc>
          <w:tcPr>
            <w:tcW w:w="2168" w:type="dxa"/>
          </w:tcPr>
          <w:p w:rsidR="009B0BA7" w:rsidRDefault="009B0BA7">
            <w:pPr>
              <w:pStyle w:val="TableParagraph"/>
              <w:ind w:left="0"/>
            </w:pPr>
          </w:p>
        </w:tc>
      </w:tr>
      <w:tr w:rsidR="009B0BA7">
        <w:trPr>
          <w:trHeight w:val="361"/>
        </w:trPr>
        <w:tc>
          <w:tcPr>
            <w:tcW w:w="562" w:type="dxa"/>
          </w:tcPr>
          <w:p w:rsidR="009B0BA7" w:rsidRDefault="008F7526">
            <w:pPr>
              <w:pStyle w:val="TableParagraph"/>
              <w:spacing w:line="273" w:lineRule="exact"/>
              <w:ind w:left="22" w:right="4"/>
              <w:jc w:val="center"/>
              <w:rPr>
                <w:sz w:val="24"/>
              </w:rPr>
            </w:pPr>
            <w:r>
              <w:rPr>
                <w:spacing w:val="-10"/>
                <w:sz w:val="24"/>
              </w:rPr>
              <w:t>2</w:t>
            </w:r>
          </w:p>
        </w:tc>
        <w:tc>
          <w:tcPr>
            <w:tcW w:w="7094" w:type="dxa"/>
          </w:tcPr>
          <w:p w:rsidR="009B0BA7" w:rsidRDefault="008F7526">
            <w:pPr>
              <w:pStyle w:val="TableParagraph"/>
              <w:spacing w:line="273" w:lineRule="exact"/>
              <w:rPr>
                <w:sz w:val="24"/>
              </w:rPr>
            </w:pPr>
            <w:r>
              <w:rPr>
                <w:sz w:val="24"/>
              </w:rPr>
              <w:t>Складання</w:t>
            </w:r>
            <w:r>
              <w:rPr>
                <w:spacing w:val="-11"/>
                <w:sz w:val="24"/>
              </w:rPr>
              <w:t xml:space="preserve"> </w:t>
            </w:r>
            <w:r>
              <w:rPr>
                <w:sz w:val="24"/>
              </w:rPr>
              <w:t>індивідуального</w:t>
            </w:r>
            <w:r>
              <w:rPr>
                <w:spacing w:val="-5"/>
                <w:sz w:val="24"/>
              </w:rPr>
              <w:t xml:space="preserve"> </w:t>
            </w:r>
            <w:r>
              <w:rPr>
                <w:sz w:val="24"/>
              </w:rPr>
              <w:t>плану</w:t>
            </w:r>
            <w:r>
              <w:rPr>
                <w:spacing w:val="-16"/>
                <w:sz w:val="24"/>
              </w:rPr>
              <w:t xml:space="preserve"> </w:t>
            </w:r>
            <w:r>
              <w:rPr>
                <w:sz w:val="24"/>
              </w:rPr>
              <w:t>проходження</w:t>
            </w:r>
            <w:r>
              <w:rPr>
                <w:spacing w:val="-5"/>
                <w:sz w:val="24"/>
              </w:rPr>
              <w:t xml:space="preserve"> </w:t>
            </w:r>
            <w:r>
              <w:rPr>
                <w:spacing w:val="-2"/>
                <w:sz w:val="24"/>
              </w:rPr>
              <w:t>практики</w:t>
            </w:r>
          </w:p>
        </w:tc>
        <w:tc>
          <w:tcPr>
            <w:tcW w:w="2168" w:type="dxa"/>
          </w:tcPr>
          <w:p w:rsidR="009B0BA7" w:rsidRDefault="009B0BA7">
            <w:pPr>
              <w:pStyle w:val="TableParagraph"/>
              <w:ind w:left="0"/>
            </w:pPr>
          </w:p>
        </w:tc>
      </w:tr>
      <w:tr w:rsidR="009B0BA7">
        <w:trPr>
          <w:trHeight w:val="673"/>
        </w:trPr>
        <w:tc>
          <w:tcPr>
            <w:tcW w:w="562" w:type="dxa"/>
          </w:tcPr>
          <w:p w:rsidR="009B0BA7" w:rsidRDefault="008F7526">
            <w:pPr>
              <w:pStyle w:val="TableParagraph"/>
              <w:spacing w:line="270" w:lineRule="exact"/>
              <w:ind w:left="22" w:right="4"/>
              <w:jc w:val="center"/>
              <w:rPr>
                <w:sz w:val="24"/>
              </w:rPr>
            </w:pPr>
            <w:r>
              <w:rPr>
                <w:spacing w:val="-10"/>
                <w:sz w:val="24"/>
              </w:rPr>
              <w:t>3</w:t>
            </w:r>
          </w:p>
        </w:tc>
        <w:tc>
          <w:tcPr>
            <w:tcW w:w="7094" w:type="dxa"/>
          </w:tcPr>
          <w:p w:rsidR="009B0BA7" w:rsidRDefault="008F7526">
            <w:pPr>
              <w:pStyle w:val="TableParagraph"/>
              <w:spacing w:line="270" w:lineRule="exact"/>
              <w:rPr>
                <w:sz w:val="24"/>
              </w:rPr>
            </w:pPr>
            <w:r>
              <w:rPr>
                <w:sz w:val="24"/>
              </w:rPr>
              <w:t>Збір,</w:t>
            </w:r>
            <w:r>
              <w:rPr>
                <w:spacing w:val="-12"/>
                <w:sz w:val="24"/>
              </w:rPr>
              <w:t xml:space="preserve"> </w:t>
            </w:r>
            <w:r>
              <w:rPr>
                <w:sz w:val="24"/>
              </w:rPr>
              <w:t>систематизація</w:t>
            </w:r>
            <w:r>
              <w:rPr>
                <w:spacing w:val="-5"/>
                <w:sz w:val="24"/>
              </w:rPr>
              <w:t xml:space="preserve"> </w:t>
            </w:r>
            <w:r>
              <w:rPr>
                <w:sz w:val="24"/>
              </w:rPr>
              <w:t>й</w:t>
            </w:r>
            <w:r>
              <w:rPr>
                <w:spacing w:val="-5"/>
                <w:sz w:val="24"/>
              </w:rPr>
              <w:t xml:space="preserve"> </w:t>
            </w:r>
            <w:r>
              <w:rPr>
                <w:sz w:val="24"/>
              </w:rPr>
              <w:t>узагальнення</w:t>
            </w:r>
            <w:r>
              <w:rPr>
                <w:spacing w:val="46"/>
                <w:sz w:val="24"/>
              </w:rPr>
              <w:t xml:space="preserve"> </w:t>
            </w:r>
            <w:r>
              <w:rPr>
                <w:sz w:val="24"/>
              </w:rPr>
              <w:t>матеріалу</w:t>
            </w:r>
            <w:r>
              <w:rPr>
                <w:spacing w:val="-12"/>
                <w:sz w:val="24"/>
              </w:rPr>
              <w:t xml:space="preserve"> </w:t>
            </w:r>
            <w:r>
              <w:rPr>
                <w:sz w:val="24"/>
              </w:rPr>
              <w:t>для</w:t>
            </w:r>
            <w:r>
              <w:rPr>
                <w:spacing w:val="-8"/>
                <w:sz w:val="24"/>
              </w:rPr>
              <w:t xml:space="preserve"> </w:t>
            </w:r>
            <w:r>
              <w:rPr>
                <w:sz w:val="24"/>
              </w:rPr>
              <w:t xml:space="preserve">використання </w:t>
            </w:r>
            <w:r>
              <w:rPr>
                <w:spacing w:val="-10"/>
                <w:sz w:val="24"/>
              </w:rPr>
              <w:t>у</w:t>
            </w:r>
          </w:p>
          <w:p w:rsidR="009B0BA7" w:rsidRDefault="008F7526">
            <w:pPr>
              <w:pStyle w:val="TableParagraph"/>
              <w:spacing w:before="122" w:line="261" w:lineRule="exact"/>
              <w:ind w:left="112"/>
              <w:rPr>
                <w:sz w:val="24"/>
              </w:rPr>
            </w:pPr>
            <w:r>
              <w:rPr>
                <w:sz w:val="24"/>
              </w:rPr>
              <w:t>кваліфікаційній</w:t>
            </w:r>
            <w:r>
              <w:rPr>
                <w:spacing w:val="-11"/>
                <w:sz w:val="24"/>
              </w:rPr>
              <w:t xml:space="preserve"> </w:t>
            </w:r>
            <w:r>
              <w:rPr>
                <w:spacing w:val="-2"/>
                <w:sz w:val="24"/>
              </w:rPr>
              <w:t>роботі</w:t>
            </w:r>
          </w:p>
        </w:tc>
        <w:tc>
          <w:tcPr>
            <w:tcW w:w="2168" w:type="dxa"/>
          </w:tcPr>
          <w:p w:rsidR="009B0BA7" w:rsidRDefault="009B0BA7">
            <w:pPr>
              <w:pStyle w:val="TableParagraph"/>
              <w:ind w:left="0"/>
            </w:pPr>
          </w:p>
        </w:tc>
      </w:tr>
      <w:tr w:rsidR="009B0BA7">
        <w:trPr>
          <w:trHeight w:val="362"/>
        </w:trPr>
        <w:tc>
          <w:tcPr>
            <w:tcW w:w="562" w:type="dxa"/>
          </w:tcPr>
          <w:p w:rsidR="009B0BA7" w:rsidRDefault="008F7526">
            <w:pPr>
              <w:pStyle w:val="TableParagraph"/>
              <w:spacing w:before="80" w:line="261" w:lineRule="exact"/>
              <w:ind w:left="22" w:right="4"/>
              <w:jc w:val="center"/>
              <w:rPr>
                <w:sz w:val="24"/>
              </w:rPr>
            </w:pPr>
            <w:r>
              <w:rPr>
                <w:spacing w:val="-10"/>
                <w:sz w:val="24"/>
              </w:rPr>
              <w:t>4</w:t>
            </w:r>
          </w:p>
        </w:tc>
        <w:tc>
          <w:tcPr>
            <w:tcW w:w="7094" w:type="dxa"/>
          </w:tcPr>
          <w:p w:rsidR="009B0BA7" w:rsidRDefault="008F7526">
            <w:pPr>
              <w:pStyle w:val="TableParagraph"/>
              <w:spacing w:before="80" w:line="261" w:lineRule="exact"/>
              <w:rPr>
                <w:sz w:val="24"/>
              </w:rPr>
            </w:pPr>
            <w:r>
              <w:rPr>
                <w:sz w:val="24"/>
              </w:rPr>
              <w:t>Розроблення</w:t>
            </w:r>
            <w:r>
              <w:rPr>
                <w:spacing w:val="-12"/>
                <w:sz w:val="24"/>
              </w:rPr>
              <w:t xml:space="preserve"> </w:t>
            </w:r>
            <w:r>
              <w:rPr>
                <w:sz w:val="24"/>
              </w:rPr>
              <w:t>практичних</w:t>
            </w:r>
            <w:r>
              <w:rPr>
                <w:spacing w:val="-7"/>
                <w:sz w:val="24"/>
              </w:rPr>
              <w:t xml:space="preserve"> </w:t>
            </w:r>
            <w:r>
              <w:rPr>
                <w:spacing w:val="-2"/>
                <w:sz w:val="24"/>
              </w:rPr>
              <w:t>рекомендацій</w:t>
            </w:r>
          </w:p>
        </w:tc>
        <w:tc>
          <w:tcPr>
            <w:tcW w:w="2168" w:type="dxa"/>
          </w:tcPr>
          <w:p w:rsidR="009B0BA7" w:rsidRDefault="009B0BA7">
            <w:pPr>
              <w:pStyle w:val="TableParagraph"/>
              <w:ind w:left="0"/>
            </w:pPr>
          </w:p>
        </w:tc>
      </w:tr>
      <w:tr w:rsidR="009B0BA7">
        <w:trPr>
          <w:trHeight w:val="676"/>
        </w:trPr>
        <w:tc>
          <w:tcPr>
            <w:tcW w:w="562" w:type="dxa"/>
          </w:tcPr>
          <w:p w:rsidR="009B0BA7" w:rsidRDefault="008F7526">
            <w:pPr>
              <w:pStyle w:val="TableParagraph"/>
              <w:spacing w:line="270" w:lineRule="exact"/>
              <w:ind w:left="22" w:right="4"/>
              <w:jc w:val="center"/>
              <w:rPr>
                <w:sz w:val="24"/>
              </w:rPr>
            </w:pPr>
            <w:r>
              <w:rPr>
                <w:spacing w:val="-10"/>
                <w:sz w:val="24"/>
              </w:rPr>
              <w:t>5</w:t>
            </w:r>
          </w:p>
        </w:tc>
        <w:tc>
          <w:tcPr>
            <w:tcW w:w="7094" w:type="dxa"/>
          </w:tcPr>
          <w:p w:rsidR="009B0BA7" w:rsidRDefault="008F7526">
            <w:pPr>
              <w:pStyle w:val="TableParagraph"/>
              <w:spacing w:line="270" w:lineRule="exact"/>
              <w:rPr>
                <w:sz w:val="24"/>
              </w:rPr>
            </w:pPr>
            <w:r>
              <w:rPr>
                <w:sz w:val="24"/>
              </w:rPr>
              <w:t>Оформлення</w:t>
            </w:r>
            <w:r>
              <w:rPr>
                <w:spacing w:val="27"/>
                <w:sz w:val="24"/>
              </w:rPr>
              <w:t xml:space="preserve">  </w:t>
            </w:r>
            <w:r>
              <w:rPr>
                <w:sz w:val="24"/>
              </w:rPr>
              <w:t>комплекту</w:t>
            </w:r>
            <w:r>
              <w:rPr>
                <w:spacing w:val="76"/>
                <w:w w:val="150"/>
                <w:sz w:val="24"/>
              </w:rPr>
              <w:t xml:space="preserve"> </w:t>
            </w:r>
            <w:r>
              <w:rPr>
                <w:sz w:val="24"/>
              </w:rPr>
              <w:t>звітних</w:t>
            </w:r>
            <w:r>
              <w:rPr>
                <w:spacing w:val="30"/>
                <w:sz w:val="24"/>
              </w:rPr>
              <w:t xml:space="preserve">  </w:t>
            </w:r>
            <w:r>
              <w:rPr>
                <w:sz w:val="24"/>
              </w:rPr>
              <w:t>матеріалів</w:t>
            </w:r>
            <w:r>
              <w:rPr>
                <w:spacing w:val="29"/>
                <w:sz w:val="24"/>
              </w:rPr>
              <w:t xml:space="preserve">  </w:t>
            </w:r>
            <w:r>
              <w:rPr>
                <w:sz w:val="24"/>
              </w:rPr>
              <w:t>про</w:t>
            </w:r>
            <w:r>
              <w:rPr>
                <w:spacing w:val="28"/>
                <w:sz w:val="24"/>
              </w:rPr>
              <w:t xml:space="preserve">  </w:t>
            </w:r>
            <w:r>
              <w:rPr>
                <w:spacing w:val="-2"/>
                <w:sz w:val="24"/>
              </w:rPr>
              <w:t>проходження</w:t>
            </w:r>
          </w:p>
          <w:p w:rsidR="009B0BA7" w:rsidRDefault="008F7526">
            <w:pPr>
              <w:pStyle w:val="TableParagraph"/>
              <w:spacing w:before="125" w:line="261" w:lineRule="exact"/>
              <w:ind w:left="112"/>
              <w:rPr>
                <w:sz w:val="24"/>
              </w:rPr>
            </w:pPr>
            <w:r>
              <w:rPr>
                <w:spacing w:val="-2"/>
                <w:sz w:val="24"/>
              </w:rPr>
              <w:t>практики</w:t>
            </w:r>
          </w:p>
        </w:tc>
        <w:tc>
          <w:tcPr>
            <w:tcW w:w="2168" w:type="dxa"/>
          </w:tcPr>
          <w:p w:rsidR="009B0BA7" w:rsidRDefault="009B0BA7">
            <w:pPr>
              <w:pStyle w:val="TableParagraph"/>
              <w:ind w:left="0"/>
            </w:pPr>
          </w:p>
        </w:tc>
      </w:tr>
    </w:tbl>
    <w:p w:rsidR="009B0BA7" w:rsidRDefault="009B0BA7">
      <w:pPr>
        <w:pStyle w:val="a3"/>
        <w:rPr>
          <w:sz w:val="20"/>
        </w:rPr>
      </w:pPr>
    </w:p>
    <w:p w:rsidR="009B0BA7" w:rsidRDefault="009B0BA7">
      <w:pPr>
        <w:pStyle w:val="a3"/>
        <w:spacing w:before="28"/>
        <w:rPr>
          <w:sz w:val="20"/>
        </w:rPr>
      </w:pPr>
    </w:p>
    <w:tbl>
      <w:tblPr>
        <w:tblStyle w:val="TableNormal"/>
        <w:tblW w:w="0" w:type="auto"/>
        <w:tblInd w:w="356" w:type="dxa"/>
        <w:tblLayout w:type="fixed"/>
        <w:tblLook w:val="01E0" w:firstRow="1" w:lastRow="1" w:firstColumn="1" w:lastColumn="1" w:noHBand="0" w:noVBand="0"/>
      </w:tblPr>
      <w:tblGrid>
        <w:gridCol w:w="4539"/>
        <w:gridCol w:w="5017"/>
      </w:tblGrid>
      <w:tr w:rsidR="009B0BA7">
        <w:trPr>
          <w:trHeight w:val="1813"/>
        </w:trPr>
        <w:tc>
          <w:tcPr>
            <w:tcW w:w="4539" w:type="dxa"/>
          </w:tcPr>
          <w:p w:rsidR="009B0BA7" w:rsidRDefault="008F7526">
            <w:pPr>
              <w:pStyle w:val="TableParagraph"/>
              <w:spacing w:line="266" w:lineRule="exact"/>
              <w:ind w:left="50"/>
              <w:rPr>
                <w:sz w:val="24"/>
              </w:rPr>
            </w:pPr>
            <w:r>
              <w:rPr>
                <w:spacing w:val="-2"/>
                <w:sz w:val="24"/>
              </w:rPr>
              <w:t>Затверджую</w:t>
            </w:r>
          </w:p>
          <w:p w:rsidR="009B0BA7" w:rsidRDefault="008F7526">
            <w:pPr>
              <w:pStyle w:val="TableParagraph"/>
              <w:spacing w:before="122"/>
              <w:ind w:left="50"/>
              <w:rPr>
                <w:sz w:val="24"/>
              </w:rPr>
            </w:pPr>
            <w:r>
              <w:rPr>
                <w:sz w:val="24"/>
              </w:rPr>
              <w:t>Керівник</w:t>
            </w:r>
            <w:r>
              <w:rPr>
                <w:spacing w:val="-9"/>
                <w:sz w:val="24"/>
              </w:rPr>
              <w:t xml:space="preserve"> </w:t>
            </w:r>
            <w:r>
              <w:rPr>
                <w:sz w:val="24"/>
              </w:rPr>
              <w:t>практики</w:t>
            </w:r>
            <w:r>
              <w:rPr>
                <w:spacing w:val="-4"/>
                <w:sz w:val="24"/>
              </w:rPr>
              <w:t xml:space="preserve"> </w:t>
            </w:r>
            <w:r>
              <w:rPr>
                <w:sz w:val="24"/>
              </w:rPr>
              <w:t>від</w:t>
            </w:r>
            <w:r>
              <w:rPr>
                <w:spacing w:val="-10"/>
                <w:sz w:val="24"/>
              </w:rPr>
              <w:t xml:space="preserve"> </w:t>
            </w:r>
            <w:r>
              <w:rPr>
                <w:spacing w:val="-2"/>
                <w:sz w:val="24"/>
              </w:rPr>
              <w:t>кафедри</w:t>
            </w:r>
          </w:p>
          <w:p w:rsidR="009B0BA7" w:rsidRDefault="009B0BA7">
            <w:pPr>
              <w:pStyle w:val="TableParagraph"/>
              <w:spacing w:before="143"/>
              <w:ind w:left="0"/>
              <w:rPr>
                <w:sz w:val="20"/>
              </w:rPr>
            </w:pPr>
          </w:p>
          <w:p w:rsidR="009B0BA7" w:rsidRDefault="008F7526">
            <w:pPr>
              <w:pStyle w:val="TableParagraph"/>
              <w:spacing w:line="20" w:lineRule="exact"/>
              <w:ind w:left="65"/>
              <w:rPr>
                <w:sz w:val="2"/>
              </w:rPr>
            </w:pPr>
            <w:r>
              <w:rPr>
                <w:noProof/>
                <w:sz w:val="2"/>
                <w:lang w:eastAsia="uk-UA"/>
              </w:rPr>
              <mc:AlternateContent>
                <mc:Choice Requires="wpg">
                  <w:drawing>
                    <wp:inline distT="0" distB="0" distL="0" distR="0">
                      <wp:extent cx="571500" cy="5080"/>
                      <wp:effectExtent l="9525" t="0" r="0" b="444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500" cy="5080"/>
                                <a:chOff x="0" y="0"/>
                                <a:chExt cx="571500" cy="5080"/>
                              </a:xfrm>
                            </wpg:grpSpPr>
                            <wps:wsp>
                              <wps:cNvPr id="5" name="Graphic 5"/>
                              <wps:cNvSpPr/>
                              <wps:spPr>
                                <a:xfrm>
                                  <a:off x="0" y="2530"/>
                                  <a:ext cx="571500" cy="1270"/>
                                </a:xfrm>
                                <a:custGeom>
                                  <a:avLst/>
                                  <a:gdLst/>
                                  <a:ahLst/>
                                  <a:cxnLst/>
                                  <a:rect l="l" t="t" r="r" b="b"/>
                                  <a:pathLst>
                                    <a:path w="571500">
                                      <a:moveTo>
                                        <a:pt x="0" y="0"/>
                                      </a:moveTo>
                                      <a:lnTo>
                                        <a:pt x="571500" y="0"/>
                                      </a:lnTo>
                                    </a:path>
                                  </a:pathLst>
                                </a:custGeom>
                                <a:ln w="50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887158" id="Group 4" o:spid="_x0000_s1026" style="width:45pt;height:.4pt;mso-position-horizontal-relative:char;mso-position-vertical-relative:line" coordsize="57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">
                      <v:shape id="Graphic 5" o:spid="_x0000_s1027" style="position:absolute;top:25;width:5715;height:13;visibility:visible;mso-wrap-style:square;v-text-anchor:top" coordsize="57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" path="m,l571500,e" filled="f" strokeweight=".14056mm">
                        <v:path arrowok="t"/>
                      </v:shape>
                      <w10:anchorlock/>
                    </v:group>
                  </w:pict>
                </mc:Fallback>
              </mc:AlternateContent>
            </w:r>
            <w:r>
              <w:rPr>
                <w:spacing w:val="96"/>
                <w:sz w:val="2"/>
              </w:rPr>
              <w:t xml:space="preserve"> </w:t>
            </w:r>
            <w:r>
              <w:rPr>
                <w:noProof/>
                <w:spacing w:val="96"/>
                <w:sz w:val="2"/>
                <w:lang w:eastAsia="uk-UA"/>
              </w:rPr>
              <mc:AlternateContent>
                <mc:Choice Requires="wpg">
                  <w:drawing>
                    <wp:inline distT="0" distB="0" distL="0" distR="0">
                      <wp:extent cx="1395095" cy="5080"/>
                      <wp:effectExtent l="9525" t="0" r="0" b="444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5095" cy="5080"/>
                                <a:chOff x="0" y="0"/>
                                <a:chExt cx="1395095" cy="5080"/>
                              </a:xfrm>
                            </wpg:grpSpPr>
                            <wps:wsp>
                              <wps:cNvPr id="7" name="Graphic 7"/>
                              <wps:cNvSpPr/>
                              <wps:spPr>
                                <a:xfrm>
                                  <a:off x="0" y="2530"/>
                                  <a:ext cx="1395095" cy="1270"/>
                                </a:xfrm>
                                <a:custGeom>
                                  <a:avLst/>
                                  <a:gdLst/>
                                  <a:ahLst/>
                                  <a:cxnLst/>
                                  <a:rect l="l" t="t" r="r" b="b"/>
                                  <a:pathLst>
                                    <a:path w="1395095">
                                      <a:moveTo>
                                        <a:pt x="0" y="0"/>
                                      </a:moveTo>
                                      <a:lnTo>
                                        <a:pt x="1395095" y="0"/>
                                      </a:lnTo>
                                    </a:path>
                                  </a:pathLst>
                                </a:custGeom>
                                <a:ln w="50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29619D" id="Group 6" o:spid="_x0000_s1026" style="width:109.85pt;height:.4pt;mso-position-horizontal-relative:char;mso-position-vertical-relative:line" coordsize="1395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">
                      <v:shape id="Graphic 7" o:spid="_x0000_s1027" style="position:absolute;top:25;width:13950;height:13;visibility:visible;mso-wrap-style:square;v-text-anchor:top" coordsize="1395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" path="m,l1395095,e" filled="f" strokeweight=".14056mm">
                        <v:path arrowok="t"/>
                      </v:shape>
                      <w10:anchorlock/>
                    </v:group>
                  </w:pict>
                </mc:Fallback>
              </mc:AlternateContent>
            </w:r>
          </w:p>
          <w:p w:rsidR="009B0BA7" w:rsidRDefault="008F7526">
            <w:pPr>
              <w:pStyle w:val="TableParagraph"/>
              <w:tabs>
                <w:tab w:val="left" w:pos="1252"/>
              </w:tabs>
              <w:spacing w:before="190"/>
              <w:ind w:left="213"/>
              <w:rPr>
                <w:sz w:val="16"/>
              </w:rPr>
            </w:pPr>
            <w:r>
              <w:rPr>
                <w:spacing w:val="-2"/>
                <w:sz w:val="16"/>
              </w:rPr>
              <w:t>(підпис)</w:t>
            </w:r>
            <w:r>
              <w:rPr>
                <w:sz w:val="16"/>
              </w:rPr>
              <w:tab/>
              <w:t>(ім’я</w:t>
            </w:r>
            <w:r>
              <w:rPr>
                <w:spacing w:val="-3"/>
                <w:sz w:val="16"/>
              </w:rPr>
              <w:t xml:space="preserve"> </w:t>
            </w:r>
            <w:r>
              <w:rPr>
                <w:sz w:val="16"/>
              </w:rPr>
              <w:t>та</w:t>
            </w:r>
            <w:r>
              <w:rPr>
                <w:spacing w:val="-3"/>
                <w:sz w:val="16"/>
              </w:rPr>
              <w:t xml:space="preserve"> </w:t>
            </w:r>
            <w:r>
              <w:rPr>
                <w:spacing w:val="-2"/>
                <w:sz w:val="16"/>
              </w:rPr>
              <w:t>прізвище)</w:t>
            </w:r>
          </w:p>
          <w:p w:rsidR="009B0BA7" w:rsidRDefault="008F7526">
            <w:pPr>
              <w:pStyle w:val="TableParagraph"/>
              <w:tabs>
                <w:tab w:val="left" w:pos="642"/>
                <w:tab w:val="left" w:pos="2440"/>
                <w:tab w:val="left" w:pos="2983"/>
              </w:tabs>
              <w:spacing w:before="12"/>
              <w:ind w:left="50"/>
              <w:rPr>
                <w:sz w:val="24"/>
              </w:rPr>
            </w:pPr>
            <w:r>
              <w:rPr>
                <w:sz w:val="24"/>
              </w:rPr>
              <w:t xml:space="preserve">« </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р.</w:t>
            </w:r>
          </w:p>
        </w:tc>
        <w:tc>
          <w:tcPr>
            <w:tcW w:w="5017" w:type="dxa"/>
          </w:tcPr>
          <w:p w:rsidR="009B0BA7" w:rsidRDefault="008F7526">
            <w:pPr>
              <w:pStyle w:val="TableParagraph"/>
              <w:spacing w:line="266" w:lineRule="exact"/>
              <w:ind w:left="1288"/>
              <w:rPr>
                <w:sz w:val="24"/>
              </w:rPr>
            </w:pPr>
            <w:r>
              <w:rPr>
                <w:sz w:val="24"/>
              </w:rPr>
              <w:t>Індивідуальне</w:t>
            </w:r>
            <w:r>
              <w:rPr>
                <w:spacing w:val="-13"/>
                <w:sz w:val="24"/>
              </w:rPr>
              <w:t xml:space="preserve"> </w:t>
            </w:r>
            <w:r>
              <w:rPr>
                <w:sz w:val="24"/>
              </w:rPr>
              <w:t>завдання</w:t>
            </w:r>
            <w:r>
              <w:rPr>
                <w:spacing w:val="-13"/>
                <w:sz w:val="24"/>
              </w:rPr>
              <w:t xml:space="preserve"> </w:t>
            </w:r>
            <w:r>
              <w:rPr>
                <w:spacing w:val="-2"/>
                <w:sz w:val="24"/>
              </w:rPr>
              <w:t>отримав(ла)</w:t>
            </w:r>
          </w:p>
          <w:p w:rsidR="009B0BA7" w:rsidRDefault="009B0BA7">
            <w:pPr>
              <w:pStyle w:val="TableParagraph"/>
              <w:spacing w:before="168"/>
              <w:ind w:left="0"/>
              <w:rPr>
                <w:sz w:val="24"/>
              </w:rPr>
            </w:pPr>
          </w:p>
          <w:p w:rsidR="009B0BA7" w:rsidRDefault="008F7526">
            <w:pPr>
              <w:pStyle w:val="TableParagraph"/>
              <w:tabs>
                <w:tab w:val="left" w:pos="4978"/>
              </w:tabs>
              <w:ind w:left="1288"/>
              <w:rPr>
                <w:sz w:val="24"/>
              </w:rPr>
            </w:pPr>
            <w:r>
              <w:rPr>
                <w:sz w:val="24"/>
              </w:rPr>
              <w:t xml:space="preserve">Здобувач вищої освіти </w:t>
            </w:r>
            <w:r>
              <w:rPr>
                <w:sz w:val="24"/>
                <w:u w:val="single"/>
              </w:rPr>
              <w:tab/>
            </w:r>
          </w:p>
          <w:p w:rsidR="009B0BA7" w:rsidRDefault="008F7526">
            <w:pPr>
              <w:pStyle w:val="TableParagraph"/>
              <w:spacing w:before="254"/>
              <w:ind w:left="0" w:right="436"/>
              <w:jc w:val="right"/>
              <w:rPr>
                <w:sz w:val="16"/>
              </w:rPr>
            </w:pPr>
            <w:r>
              <w:rPr>
                <w:spacing w:val="-2"/>
                <w:sz w:val="16"/>
              </w:rPr>
              <w:t>(підпис)</w:t>
            </w:r>
          </w:p>
          <w:p w:rsidR="009B0BA7" w:rsidRDefault="008F7526">
            <w:pPr>
              <w:pStyle w:val="TableParagraph"/>
              <w:tabs>
                <w:tab w:val="left" w:pos="1879"/>
                <w:tab w:val="left" w:pos="3679"/>
                <w:tab w:val="left" w:pos="4222"/>
              </w:tabs>
              <w:spacing w:before="114" w:line="256" w:lineRule="exact"/>
              <w:ind w:left="1288"/>
              <w:rPr>
                <w:sz w:val="24"/>
              </w:rPr>
            </w:pPr>
            <w:r>
              <w:rPr>
                <w:sz w:val="24"/>
              </w:rPr>
              <w:t xml:space="preserve">« </w:t>
            </w:r>
            <w:r>
              <w:rPr>
                <w:sz w:val="24"/>
                <w:u w:val="single"/>
              </w:rPr>
              <w:tab/>
            </w:r>
            <w:r>
              <w:rPr>
                <w:sz w:val="24"/>
              </w:rPr>
              <w:t xml:space="preserve">» </w:t>
            </w:r>
            <w:r>
              <w:rPr>
                <w:sz w:val="24"/>
                <w:u w:val="single"/>
              </w:rPr>
              <w:tab/>
            </w:r>
            <w:r>
              <w:rPr>
                <w:spacing w:val="-5"/>
                <w:sz w:val="24"/>
              </w:rPr>
              <w:t>20</w:t>
            </w:r>
            <w:r>
              <w:rPr>
                <w:sz w:val="24"/>
                <w:u w:val="single"/>
              </w:rPr>
              <w:tab/>
            </w:r>
            <w:r>
              <w:rPr>
                <w:spacing w:val="-5"/>
                <w:sz w:val="24"/>
              </w:rPr>
              <w:t>р.</w:t>
            </w:r>
          </w:p>
        </w:tc>
      </w:tr>
    </w:tbl>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spacing w:before="147"/>
        <w:rPr>
          <w:sz w:val="16"/>
        </w:rPr>
      </w:pPr>
    </w:p>
    <w:p w:rsidR="009B0BA7" w:rsidRDefault="008F7526">
      <w:pPr>
        <w:ind w:left="283"/>
        <w:rPr>
          <w:sz w:val="16"/>
        </w:rPr>
      </w:pPr>
      <w:r>
        <w:rPr>
          <w:spacing w:val="-2"/>
          <w:sz w:val="16"/>
          <w:vertAlign w:val="superscript"/>
        </w:rPr>
        <w:t>1)</w:t>
      </w:r>
      <w:r>
        <w:rPr>
          <w:spacing w:val="3"/>
          <w:sz w:val="16"/>
        </w:rPr>
        <w:t xml:space="preserve"> </w:t>
      </w:r>
      <w:r>
        <w:rPr>
          <w:spacing w:val="-2"/>
          <w:sz w:val="16"/>
        </w:rPr>
        <w:t>рекомендований</w:t>
      </w:r>
      <w:r>
        <w:rPr>
          <w:spacing w:val="2"/>
          <w:sz w:val="16"/>
        </w:rPr>
        <w:t xml:space="preserve"> </w:t>
      </w:r>
      <w:r>
        <w:rPr>
          <w:spacing w:val="-2"/>
          <w:sz w:val="16"/>
        </w:rPr>
        <w:t>перелік</w:t>
      </w:r>
      <w:r>
        <w:rPr>
          <w:spacing w:val="1"/>
          <w:sz w:val="16"/>
        </w:rPr>
        <w:t xml:space="preserve"> </w:t>
      </w:r>
      <w:r>
        <w:rPr>
          <w:spacing w:val="-4"/>
          <w:sz w:val="16"/>
        </w:rPr>
        <w:t>робіт</w:t>
      </w:r>
    </w:p>
    <w:p w:rsidR="009B0BA7" w:rsidRDefault="009B0BA7">
      <w:pPr>
        <w:rPr>
          <w:sz w:val="16"/>
        </w:rPr>
        <w:sectPr w:rsidR="009B0BA7">
          <w:pgSz w:w="11920" w:h="16850"/>
          <w:pgMar w:top="960" w:right="283" w:bottom="280" w:left="1133" w:header="708" w:footer="708" w:gutter="0"/>
          <w:cols w:space="720"/>
        </w:sectPr>
      </w:pPr>
    </w:p>
    <w:p w:rsidR="009B0BA7" w:rsidRDefault="008F7526">
      <w:pPr>
        <w:spacing w:before="61" w:line="372" w:lineRule="auto"/>
        <w:ind w:left="1783" w:right="2854" w:firstLine="2064"/>
        <w:rPr>
          <w:sz w:val="24"/>
        </w:rPr>
      </w:pPr>
      <w:r>
        <w:rPr>
          <w:b/>
          <w:sz w:val="28"/>
        </w:rPr>
        <w:lastRenderedPageBreak/>
        <w:t xml:space="preserve">ДОДАТОК Б </w:t>
      </w:r>
      <w:r>
        <w:rPr>
          <w:sz w:val="24"/>
        </w:rPr>
        <w:t>МІНІСТЕРСТВО</w:t>
      </w:r>
      <w:r>
        <w:rPr>
          <w:spacing w:val="-15"/>
          <w:sz w:val="24"/>
        </w:rPr>
        <w:t xml:space="preserve"> </w:t>
      </w:r>
      <w:r>
        <w:rPr>
          <w:sz w:val="24"/>
        </w:rPr>
        <w:t>ОСВІТИ</w:t>
      </w:r>
      <w:r>
        <w:rPr>
          <w:spacing w:val="-15"/>
          <w:sz w:val="24"/>
        </w:rPr>
        <w:t xml:space="preserve"> </w:t>
      </w:r>
      <w:r>
        <w:rPr>
          <w:sz w:val="24"/>
        </w:rPr>
        <w:t>І</w:t>
      </w:r>
      <w:r>
        <w:rPr>
          <w:spacing w:val="-15"/>
          <w:sz w:val="24"/>
        </w:rPr>
        <w:t xml:space="preserve"> </w:t>
      </w:r>
      <w:r>
        <w:rPr>
          <w:sz w:val="24"/>
        </w:rPr>
        <w:t>НАУКИ</w:t>
      </w:r>
      <w:r>
        <w:rPr>
          <w:spacing w:val="-15"/>
          <w:sz w:val="24"/>
        </w:rPr>
        <w:t xml:space="preserve"> </w:t>
      </w:r>
      <w:r>
        <w:rPr>
          <w:sz w:val="24"/>
        </w:rPr>
        <w:t>УКРАЇНИ СУМСЬКИЙ ДЕРЖАВНИЙ УНІВЕРСИТЕТ</w:t>
      </w:r>
    </w:p>
    <w:p w:rsidR="009B0BA7" w:rsidRDefault="008F7526">
      <w:pPr>
        <w:spacing w:before="8"/>
        <w:ind w:left="3840"/>
        <w:rPr>
          <w:sz w:val="24"/>
        </w:rPr>
      </w:pPr>
      <w:r>
        <w:rPr>
          <w:sz w:val="24"/>
        </w:rPr>
        <w:t>ННІ</w:t>
      </w:r>
      <w:r>
        <w:rPr>
          <w:spacing w:val="-4"/>
          <w:sz w:val="24"/>
        </w:rPr>
        <w:t xml:space="preserve"> </w:t>
      </w:r>
      <w:proofErr w:type="spellStart"/>
      <w:r>
        <w:rPr>
          <w:spacing w:val="-4"/>
          <w:sz w:val="24"/>
        </w:rPr>
        <w:t>БіЕМ</w:t>
      </w:r>
      <w:proofErr w:type="spellEnd"/>
    </w:p>
    <w:p w:rsidR="009B0BA7" w:rsidRDefault="008F7526">
      <w:pPr>
        <w:spacing w:before="163"/>
        <w:ind w:left="660" w:right="808"/>
        <w:jc w:val="center"/>
        <w:rPr>
          <w:sz w:val="24"/>
        </w:rPr>
      </w:pPr>
      <w:r>
        <w:rPr>
          <w:sz w:val="24"/>
        </w:rPr>
        <w:t>Кафедра управління</w:t>
      </w:r>
      <w:r>
        <w:rPr>
          <w:spacing w:val="-3"/>
          <w:sz w:val="24"/>
        </w:rPr>
        <w:t xml:space="preserve"> </w:t>
      </w:r>
      <w:r>
        <w:rPr>
          <w:sz w:val="24"/>
        </w:rPr>
        <w:t>імені</w:t>
      </w:r>
      <w:r>
        <w:rPr>
          <w:spacing w:val="-4"/>
          <w:sz w:val="24"/>
        </w:rPr>
        <w:t xml:space="preserve"> </w:t>
      </w:r>
      <w:r>
        <w:rPr>
          <w:sz w:val="24"/>
        </w:rPr>
        <w:t>Олега</w:t>
      </w:r>
      <w:r>
        <w:rPr>
          <w:spacing w:val="-4"/>
          <w:sz w:val="24"/>
        </w:rPr>
        <w:t xml:space="preserve"> </w:t>
      </w:r>
      <w:proofErr w:type="spellStart"/>
      <w:r>
        <w:rPr>
          <w:spacing w:val="-2"/>
          <w:sz w:val="24"/>
        </w:rPr>
        <w:t>Балацького</w:t>
      </w:r>
      <w:proofErr w:type="spellEnd"/>
    </w:p>
    <w:p w:rsidR="009B0BA7" w:rsidRDefault="009B0BA7">
      <w:pPr>
        <w:pStyle w:val="a3"/>
        <w:rPr>
          <w:sz w:val="24"/>
        </w:rPr>
      </w:pPr>
    </w:p>
    <w:p w:rsidR="009B0BA7" w:rsidRDefault="009B0BA7">
      <w:pPr>
        <w:pStyle w:val="a3"/>
        <w:rPr>
          <w:sz w:val="24"/>
        </w:rPr>
      </w:pPr>
    </w:p>
    <w:p w:rsidR="009B0BA7" w:rsidRDefault="009B0BA7">
      <w:pPr>
        <w:pStyle w:val="a3"/>
        <w:rPr>
          <w:sz w:val="24"/>
        </w:rPr>
      </w:pPr>
    </w:p>
    <w:p w:rsidR="009B0BA7" w:rsidRDefault="009B0BA7">
      <w:pPr>
        <w:pStyle w:val="a3"/>
        <w:rPr>
          <w:sz w:val="24"/>
        </w:rPr>
      </w:pPr>
    </w:p>
    <w:p w:rsidR="009B0BA7" w:rsidRDefault="009B0BA7">
      <w:pPr>
        <w:pStyle w:val="a3"/>
        <w:rPr>
          <w:sz w:val="24"/>
        </w:rPr>
      </w:pPr>
    </w:p>
    <w:p w:rsidR="009B0BA7" w:rsidRDefault="009B0BA7">
      <w:pPr>
        <w:pStyle w:val="a3"/>
        <w:rPr>
          <w:sz w:val="24"/>
        </w:rPr>
      </w:pPr>
    </w:p>
    <w:p w:rsidR="009B0BA7" w:rsidRDefault="009B0BA7">
      <w:pPr>
        <w:pStyle w:val="a3"/>
        <w:spacing w:before="152"/>
        <w:rPr>
          <w:sz w:val="24"/>
        </w:rPr>
      </w:pPr>
    </w:p>
    <w:p w:rsidR="009B0BA7" w:rsidRDefault="008F7526">
      <w:pPr>
        <w:pStyle w:val="1"/>
        <w:spacing w:before="1"/>
        <w:ind w:left="660" w:right="795"/>
      </w:pPr>
      <w:r>
        <w:t>Звіт</w:t>
      </w:r>
      <w:r>
        <w:rPr>
          <w:spacing w:val="-7"/>
        </w:rPr>
        <w:t xml:space="preserve"> </w:t>
      </w:r>
      <w:r>
        <w:t>про</w:t>
      </w:r>
      <w:r>
        <w:rPr>
          <w:spacing w:val="-4"/>
        </w:rPr>
        <w:t xml:space="preserve"> </w:t>
      </w:r>
      <w:r>
        <w:t>проходження</w:t>
      </w:r>
      <w:r>
        <w:rPr>
          <w:spacing w:val="-1"/>
        </w:rPr>
        <w:t xml:space="preserve"> </w:t>
      </w:r>
      <w:r>
        <w:rPr>
          <w:spacing w:val="-2"/>
        </w:rPr>
        <w:t>практики</w:t>
      </w:r>
    </w:p>
    <w:p w:rsidR="009B0BA7" w:rsidRDefault="009B0BA7">
      <w:pPr>
        <w:pStyle w:val="a3"/>
        <w:rPr>
          <w:b/>
          <w:sz w:val="36"/>
        </w:rPr>
      </w:pPr>
    </w:p>
    <w:p w:rsidR="009B0BA7" w:rsidRDefault="009B0BA7">
      <w:pPr>
        <w:pStyle w:val="a3"/>
        <w:rPr>
          <w:b/>
          <w:sz w:val="36"/>
        </w:rPr>
      </w:pPr>
    </w:p>
    <w:p w:rsidR="009B0BA7" w:rsidRDefault="009B0BA7">
      <w:pPr>
        <w:pStyle w:val="a3"/>
        <w:rPr>
          <w:b/>
          <w:sz w:val="36"/>
        </w:rPr>
      </w:pPr>
    </w:p>
    <w:p w:rsidR="009B0BA7" w:rsidRDefault="009B0BA7">
      <w:pPr>
        <w:pStyle w:val="a3"/>
        <w:spacing w:before="163"/>
        <w:rPr>
          <w:b/>
          <w:sz w:val="36"/>
        </w:rPr>
      </w:pPr>
    </w:p>
    <w:p w:rsidR="009B0BA7" w:rsidRDefault="008F7526">
      <w:pPr>
        <w:tabs>
          <w:tab w:val="left" w:pos="3838"/>
          <w:tab w:val="left" w:pos="4179"/>
          <w:tab w:val="left" w:pos="5854"/>
          <w:tab w:val="left" w:pos="6639"/>
          <w:tab w:val="left" w:pos="9483"/>
        </w:tabs>
        <w:ind w:left="156"/>
        <w:rPr>
          <w:sz w:val="24"/>
        </w:rPr>
      </w:pPr>
      <w:r>
        <w:rPr>
          <w:sz w:val="24"/>
        </w:rPr>
        <w:t xml:space="preserve">Виконав (ла) здобувач гр. </w:t>
      </w:r>
      <w:r>
        <w:rPr>
          <w:sz w:val="24"/>
          <w:u w:val="single"/>
        </w:rPr>
        <w:tab/>
      </w:r>
      <w:r>
        <w:rPr>
          <w:sz w:val="24"/>
        </w:rPr>
        <w:tab/>
      </w:r>
      <w:r>
        <w:rPr>
          <w:sz w:val="24"/>
          <w:u w:val="single"/>
        </w:rPr>
        <w:tab/>
      </w:r>
      <w:r>
        <w:rPr>
          <w:sz w:val="24"/>
        </w:rPr>
        <w:tab/>
      </w:r>
      <w:r>
        <w:rPr>
          <w:sz w:val="24"/>
          <w:u w:val="single"/>
        </w:rPr>
        <w:tab/>
      </w:r>
    </w:p>
    <w:p w:rsidR="009B0BA7" w:rsidRDefault="009B0BA7">
      <w:pPr>
        <w:pStyle w:val="a3"/>
        <w:spacing w:before="114"/>
        <w:rPr>
          <w:sz w:val="16"/>
        </w:rPr>
      </w:pPr>
    </w:p>
    <w:p w:rsidR="009B0BA7" w:rsidRDefault="008F7526">
      <w:pPr>
        <w:tabs>
          <w:tab w:val="left" w:pos="7441"/>
        </w:tabs>
        <w:ind w:left="4479"/>
        <w:rPr>
          <w:sz w:val="16"/>
        </w:rPr>
      </w:pPr>
      <w:r>
        <w:rPr>
          <w:spacing w:val="-2"/>
          <w:sz w:val="16"/>
        </w:rPr>
        <w:t>(підпис)</w:t>
      </w:r>
      <w:r>
        <w:rPr>
          <w:sz w:val="16"/>
        </w:rPr>
        <w:tab/>
      </w:r>
      <w:r>
        <w:rPr>
          <w:spacing w:val="-2"/>
          <w:sz w:val="16"/>
        </w:rPr>
        <w:t>(ініціали,</w:t>
      </w:r>
      <w:r>
        <w:rPr>
          <w:spacing w:val="5"/>
          <w:sz w:val="16"/>
        </w:rPr>
        <w:t xml:space="preserve"> </w:t>
      </w:r>
      <w:r>
        <w:rPr>
          <w:spacing w:val="-2"/>
          <w:sz w:val="16"/>
        </w:rPr>
        <w:t>прізвище)</w:t>
      </w:r>
    </w:p>
    <w:p w:rsidR="009B0BA7" w:rsidRDefault="009B0BA7">
      <w:pPr>
        <w:pStyle w:val="a3"/>
        <w:rPr>
          <w:sz w:val="20"/>
        </w:rPr>
      </w:pPr>
    </w:p>
    <w:p w:rsidR="009B0BA7" w:rsidRDefault="009B0BA7">
      <w:pPr>
        <w:pStyle w:val="a3"/>
        <w:rPr>
          <w:sz w:val="20"/>
        </w:rPr>
      </w:pPr>
    </w:p>
    <w:p w:rsidR="009B0BA7" w:rsidRDefault="009B0BA7">
      <w:pPr>
        <w:pStyle w:val="a3"/>
        <w:rPr>
          <w:sz w:val="20"/>
        </w:rPr>
      </w:pPr>
    </w:p>
    <w:p w:rsidR="009B0BA7" w:rsidRDefault="009B0BA7">
      <w:pPr>
        <w:pStyle w:val="a3"/>
        <w:rPr>
          <w:sz w:val="20"/>
        </w:rPr>
      </w:pPr>
    </w:p>
    <w:p w:rsidR="009B0BA7" w:rsidRDefault="009B0BA7">
      <w:pPr>
        <w:pStyle w:val="a3"/>
        <w:rPr>
          <w:sz w:val="20"/>
        </w:rPr>
      </w:pPr>
    </w:p>
    <w:p w:rsidR="009B0BA7" w:rsidRDefault="009B0BA7">
      <w:pPr>
        <w:pStyle w:val="a3"/>
        <w:spacing w:before="62"/>
        <w:rPr>
          <w:sz w:val="20"/>
        </w:rPr>
      </w:pPr>
    </w:p>
    <w:tbl>
      <w:tblPr>
        <w:tblStyle w:val="TableNormal"/>
        <w:tblW w:w="0" w:type="auto"/>
        <w:tblInd w:w="123" w:type="dxa"/>
        <w:tblLayout w:type="fixed"/>
        <w:tblLook w:val="01E0" w:firstRow="1" w:lastRow="1" w:firstColumn="1" w:lastColumn="1" w:noHBand="0" w:noVBand="0"/>
      </w:tblPr>
      <w:tblGrid>
        <w:gridCol w:w="3720"/>
        <w:gridCol w:w="2453"/>
        <w:gridCol w:w="2587"/>
      </w:tblGrid>
      <w:tr w:rsidR="009B0BA7">
        <w:trPr>
          <w:trHeight w:val="731"/>
        </w:trPr>
        <w:tc>
          <w:tcPr>
            <w:tcW w:w="3720" w:type="dxa"/>
          </w:tcPr>
          <w:p w:rsidR="009B0BA7" w:rsidRDefault="008F7526">
            <w:pPr>
              <w:pStyle w:val="TableParagraph"/>
              <w:spacing w:line="287" w:lineRule="exact"/>
              <w:ind w:left="50"/>
              <w:rPr>
                <w:sz w:val="26"/>
              </w:rPr>
            </w:pPr>
            <w:r>
              <w:rPr>
                <w:sz w:val="26"/>
              </w:rPr>
              <w:t>Керівник</w:t>
            </w:r>
            <w:r>
              <w:rPr>
                <w:spacing w:val="-17"/>
                <w:sz w:val="26"/>
              </w:rPr>
              <w:t xml:space="preserve"> </w:t>
            </w:r>
            <w:r>
              <w:rPr>
                <w:sz w:val="26"/>
              </w:rPr>
              <w:t>від</w:t>
            </w:r>
            <w:r>
              <w:rPr>
                <w:spacing w:val="-15"/>
                <w:sz w:val="26"/>
              </w:rPr>
              <w:t xml:space="preserve"> </w:t>
            </w:r>
            <w:r>
              <w:rPr>
                <w:spacing w:val="-2"/>
                <w:sz w:val="26"/>
              </w:rPr>
              <w:t>кафедри</w:t>
            </w:r>
          </w:p>
        </w:tc>
        <w:tc>
          <w:tcPr>
            <w:tcW w:w="2453" w:type="dxa"/>
          </w:tcPr>
          <w:p w:rsidR="009B0BA7" w:rsidRDefault="008F7526">
            <w:pPr>
              <w:pStyle w:val="TableParagraph"/>
              <w:tabs>
                <w:tab w:val="left" w:pos="1932"/>
              </w:tabs>
              <w:spacing w:line="287" w:lineRule="exact"/>
              <w:ind w:left="254"/>
              <w:rPr>
                <w:sz w:val="26"/>
              </w:rPr>
            </w:pPr>
            <w:r>
              <w:rPr>
                <w:w w:val="99"/>
                <w:sz w:val="26"/>
                <w:u w:val="single"/>
              </w:rPr>
              <w:t xml:space="preserve"> </w:t>
            </w:r>
            <w:r>
              <w:rPr>
                <w:sz w:val="26"/>
                <w:u w:val="single"/>
              </w:rPr>
              <w:tab/>
            </w:r>
          </w:p>
          <w:p w:rsidR="009B0BA7" w:rsidRDefault="008F7526">
            <w:pPr>
              <w:pStyle w:val="TableParagraph"/>
              <w:spacing w:before="34"/>
              <w:ind w:left="700"/>
              <w:rPr>
                <w:sz w:val="16"/>
              </w:rPr>
            </w:pPr>
            <w:r>
              <w:rPr>
                <w:spacing w:val="-2"/>
                <w:sz w:val="16"/>
              </w:rPr>
              <w:t>(підпис)</w:t>
            </w:r>
          </w:p>
        </w:tc>
        <w:tc>
          <w:tcPr>
            <w:tcW w:w="2587" w:type="dxa"/>
          </w:tcPr>
          <w:p w:rsidR="009B0BA7" w:rsidRDefault="008F7526">
            <w:pPr>
              <w:pStyle w:val="TableParagraph"/>
              <w:tabs>
                <w:tab w:val="left" w:pos="3206"/>
              </w:tabs>
              <w:spacing w:line="287" w:lineRule="exact"/>
              <w:ind w:left="357" w:right="-634"/>
              <w:rPr>
                <w:sz w:val="26"/>
              </w:rPr>
            </w:pPr>
            <w:r>
              <w:rPr>
                <w:w w:val="99"/>
                <w:sz w:val="26"/>
                <w:u w:val="single"/>
              </w:rPr>
              <w:t xml:space="preserve"> </w:t>
            </w:r>
            <w:r>
              <w:rPr>
                <w:sz w:val="26"/>
                <w:u w:val="single"/>
              </w:rPr>
              <w:tab/>
            </w:r>
          </w:p>
          <w:p w:rsidR="009B0BA7" w:rsidRDefault="008F7526">
            <w:pPr>
              <w:pStyle w:val="TableParagraph"/>
              <w:spacing w:before="34"/>
              <w:ind w:left="1203"/>
              <w:rPr>
                <w:sz w:val="16"/>
              </w:rPr>
            </w:pPr>
            <w:r>
              <w:rPr>
                <w:spacing w:val="-2"/>
                <w:sz w:val="16"/>
              </w:rPr>
              <w:t>(ініціали,</w:t>
            </w:r>
            <w:r>
              <w:rPr>
                <w:spacing w:val="5"/>
                <w:sz w:val="16"/>
              </w:rPr>
              <w:t xml:space="preserve"> </w:t>
            </w:r>
            <w:r>
              <w:rPr>
                <w:spacing w:val="-2"/>
                <w:sz w:val="16"/>
              </w:rPr>
              <w:t>прізвище)</w:t>
            </w:r>
          </w:p>
        </w:tc>
      </w:tr>
      <w:tr w:rsidR="009B0BA7">
        <w:trPr>
          <w:trHeight w:val="738"/>
        </w:trPr>
        <w:tc>
          <w:tcPr>
            <w:tcW w:w="3720" w:type="dxa"/>
          </w:tcPr>
          <w:p w:rsidR="009B0BA7" w:rsidRDefault="008F7526">
            <w:pPr>
              <w:pStyle w:val="TableParagraph"/>
              <w:spacing w:before="214"/>
              <w:ind w:left="50"/>
              <w:rPr>
                <w:sz w:val="26"/>
              </w:rPr>
            </w:pPr>
            <w:r>
              <w:rPr>
                <w:sz w:val="26"/>
              </w:rPr>
              <w:t>Керівник</w:t>
            </w:r>
            <w:r>
              <w:rPr>
                <w:spacing w:val="-15"/>
                <w:sz w:val="26"/>
              </w:rPr>
              <w:t xml:space="preserve"> </w:t>
            </w:r>
            <w:r>
              <w:rPr>
                <w:sz w:val="26"/>
              </w:rPr>
              <w:t>від</w:t>
            </w:r>
            <w:r>
              <w:rPr>
                <w:spacing w:val="-16"/>
                <w:sz w:val="26"/>
              </w:rPr>
              <w:t xml:space="preserve"> </w:t>
            </w:r>
            <w:r>
              <w:rPr>
                <w:sz w:val="26"/>
              </w:rPr>
              <w:t>бази</w:t>
            </w:r>
            <w:r>
              <w:rPr>
                <w:spacing w:val="-15"/>
                <w:sz w:val="26"/>
              </w:rPr>
              <w:t xml:space="preserve"> </w:t>
            </w:r>
            <w:r>
              <w:rPr>
                <w:spacing w:val="-2"/>
                <w:sz w:val="26"/>
              </w:rPr>
              <w:t>практики</w:t>
            </w:r>
          </w:p>
        </w:tc>
        <w:tc>
          <w:tcPr>
            <w:tcW w:w="2453" w:type="dxa"/>
          </w:tcPr>
          <w:p w:rsidR="009B0BA7" w:rsidRDefault="008F7526">
            <w:pPr>
              <w:pStyle w:val="TableParagraph"/>
              <w:tabs>
                <w:tab w:val="left" w:pos="1932"/>
              </w:tabs>
              <w:spacing w:before="214"/>
              <w:ind w:left="254"/>
              <w:rPr>
                <w:sz w:val="26"/>
              </w:rPr>
            </w:pPr>
            <w:r>
              <w:rPr>
                <w:w w:val="99"/>
                <w:sz w:val="26"/>
                <w:u w:val="single"/>
              </w:rPr>
              <w:t xml:space="preserve"> </w:t>
            </w:r>
            <w:r>
              <w:rPr>
                <w:sz w:val="26"/>
                <w:u w:val="single"/>
              </w:rPr>
              <w:tab/>
            </w:r>
          </w:p>
          <w:p w:rsidR="009B0BA7" w:rsidRDefault="008F7526">
            <w:pPr>
              <w:pStyle w:val="TableParagraph"/>
              <w:spacing w:before="41" w:line="164" w:lineRule="exact"/>
              <w:ind w:left="650"/>
              <w:rPr>
                <w:sz w:val="16"/>
              </w:rPr>
            </w:pPr>
            <w:r>
              <w:rPr>
                <w:spacing w:val="-2"/>
                <w:sz w:val="16"/>
              </w:rPr>
              <w:t>(підпис)</w:t>
            </w:r>
          </w:p>
        </w:tc>
        <w:tc>
          <w:tcPr>
            <w:tcW w:w="2587" w:type="dxa"/>
          </w:tcPr>
          <w:p w:rsidR="009B0BA7" w:rsidRDefault="008F7526">
            <w:pPr>
              <w:pStyle w:val="TableParagraph"/>
              <w:tabs>
                <w:tab w:val="left" w:pos="3206"/>
              </w:tabs>
              <w:spacing w:before="214"/>
              <w:ind w:left="357" w:right="-634"/>
              <w:rPr>
                <w:sz w:val="26"/>
              </w:rPr>
            </w:pPr>
            <w:r>
              <w:rPr>
                <w:w w:val="99"/>
                <w:sz w:val="26"/>
                <w:u w:val="single"/>
              </w:rPr>
              <w:t xml:space="preserve"> </w:t>
            </w:r>
            <w:r>
              <w:rPr>
                <w:sz w:val="26"/>
                <w:u w:val="single"/>
              </w:rPr>
              <w:tab/>
            </w:r>
          </w:p>
          <w:p w:rsidR="009B0BA7" w:rsidRDefault="008F7526">
            <w:pPr>
              <w:pStyle w:val="TableParagraph"/>
              <w:spacing w:before="41" w:line="164" w:lineRule="exact"/>
              <w:ind w:left="1203"/>
              <w:rPr>
                <w:sz w:val="16"/>
              </w:rPr>
            </w:pPr>
            <w:r>
              <w:rPr>
                <w:spacing w:val="-2"/>
                <w:sz w:val="16"/>
              </w:rPr>
              <w:t>(ініціали,</w:t>
            </w:r>
            <w:r>
              <w:rPr>
                <w:spacing w:val="5"/>
                <w:sz w:val="16"/>
              </w:rPr>
              <w:t xml:space="preserve"> </w:t>
            </w:r>
            <w:r>
              <w:rPr>
                <w:spacing w:val="-2"/>
                <w:sz w:val="16"/>
              </w:rPr>
              <w:t>прізвище)</w:t>
            </w:r>
          </w:p>
        </w:tc>
      </w:tr>
    </w:tbl>
    <w:p w:rsidR="009B0BA7" w:rsidRDefault="009B0BA7">
      <w:pPr>
        <w:pStyle w:val="a3"/>
        <w:spacing w:before="79"/>
        <w:rPr>
          <w:sz w:val="16"/>
        </w:rPr>
      </w:pPr>
    </w:p>
    <w:p w:rsidR="009B0BA7" w:rsidRDefault="008F7526">
      <w:pPr>
        <w:spacing w:before="1"/>
        <w:ind w:left="808" w:right="148"/>
        <w:jc w:val="center"/>
        <w:rPr>
          <w:sz w:val="16"/>
        </w:rPr>
      </w:pPr>
      <w:r>
        <w:rPr>
          <w:spacing w:val="-4"/>
          <w:sz w:val="16"/>
        </w:rPr>
        <w:t>М.П.</w:t>
      </w: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rPr>
          <w:sz w:val="16"/>
        </w:rPr>
      </w:pPr>
    </w:p>
    <w:p w:rsidR="009B0BA7" w:rsidRDefault="009B0BA7">
      <w:pPr>
        <w:pStyle w:val="a3"/>
        <w:spacing w:before="130"/>
        <w:rPr>
          <w:sz w:val="16"/>
        </w:rPr>
      </w:pPr>
    </w:p>
    <w:p w:rsidR="009B0BA7" w:rsidRDefault="008F7526">
      <w:pPr>
        <w:ind w:left="660" w:right="732"/>
        <w:jc w:val="center"/>
        <w:rPr>
          <w:sz w:val="24"/>
        </w:rPr>
      </w:pPr>
      <w:r>
        <w:rPr>
          <w:sz w:val="24"/>
        </w:rPr>
        <w:t>Суми</w:t>
      </w:r>
      <w:r>
        <w:rPr>
          <w:spacing w:val="-7"/>
          <w:sz w:val="24"/>
        </w:rPr>
        <w:t xml:space="preserve"> </w:t>
      </w:r>
      <w:r>
        <w:rPr>
          <w:sz w:val="24"/>
        </w:rPr>
        <w:t>–</w:t>
      </w:r>
      <w:r>
        <w:rPr>
          <w:spacing w:val="-9"/>
          <w:sz w:val="24"/>
        </w:rPr>
        <w:t xml:space="preserve"> </w:t>
      </w:r>
      <w:r>
        <w:rPr>
          <w:spacing w:val="-4"/>
          <w:sz w:val="24"/>
        </w:rPr>
        <w:t>2026</w:t>
      </w:r>
      <w:bookmarkStart w:id="0" w:name="_GoBack"/>
      <w:bookmarkEnd w:id="0"/>
    </w:p>
    <w:sectPr w:rsidR="009B0BA7">
      <w:pgSz w:w="11910" w:h="16840"/>
      <w:pgMar w:top="1140" w:right="1275" w:bottom="280" w:left="1133"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F762A"/>
    <w:multiLevelType w:val="hybridMultilevel"/>
    <w:tmpl w:val="135042A4"/>
    <w:lvl w:ilvl="0" w:tplc="057A9C34">
      <w:numFmt w:val="bullet"/>
      <w:lvlText w:val=""/>
      <w:lvlJc w:val="left"/>
      <w:pPr>
        <w:ind w:left="547" w:hanging="420"/>
      </w:pPr>
      <w:rPr>
        <w:rFonts w:ascii="Wingdings" w:eastAsia="Wingdings" w:hAnsi="Wingdings" w:cs="Wingdings" w:hint="default"/>
        <w:b w:val="0"/>
        <w:bCs w:val="0"/>
        <w:i w:val="0"/>
        <w:iCs w:val="0"/>
        <w:spacing w:val="0"/>
        <w:w w:val="100"/>
        <w:sz w:val="28"/>
        <w:szCs w:val="28"/>
        <w:lang w:val="uk-UA" w:eastAsia="en-US" w:bidi="ar-SA"/>
      </w:rPr>
    </w:lvl>
    <w:lvl w:ilvl="1" w:tplc="1A8AA80C">
      <w:numFmt w:val="bullet"/>
      <w:lvlText w:val="•"/>
      <w:lvlJc w:val="left"/>
      <w:pPr>
        <w:ind w:left="1535" w:hanging="420"/>
      </w:pPr>
      <w:rPr>
        <w:rFonts w:hint="default"/>
        <w:lang w:val="uk-UA" w:eastAsia="en-US" w:bidi="ar-SA"/>
      </w:rPr>
    </w:lvl>
    <w:lvl w:ilvl="2" w:tplc="83BE76F6">
      <w:numFmt w:val="bullet"/>
      <w:lvlText w:val="•"/>
      <w:lvlJc w:val="left"/>
      <w:pPr>
        <w:ind w:left="2531" w:hanging="420"/>
      </w:pPr>
      <w:rPr>
        <w:rFonts w:hint="default"/>
        <w:lang w:val="uk-UA" w:eastAsia="en-US" w:bidi="ar-SA"/>
      </w:rPr>
    </w:lvl>
    <w:lvl w:ilvl="3" w:tplc="2454FF10">
      <w:numFmt w:val="bullet"/>
      <w:lvlText w:val="•"/>
      <w:lvlJc w:val="left"/>
      <w:pPr>
        <w:ind w:left="3526" w:hanging="420"/>
      </w:pPr>
      <w:rPr>
        <w:rFonts w:hint="default"/>
        <w:lang w:val="uk-UA" w:eastAsia="en-US" w:bidi="ar-SA"/>
      </w:rPr>
    </w:lvl>
    <w:lvl w:ilvl="4" w:tplc="D462306A">
      <w:numFmt w:val="bullet"/>
      <w:lvlText w:val="•"/>
      <w:lvlJc w:val="left"/>
      <w:pPr>
        <w:ind w:left="4522" w:hanging="420"/>
      </w:pPr>
      <w:rPr>
        <w:rFonts w:hint="default"/>
        <w:lang w:val="uk-UA" w:eastAsia="en-US" w:bidi="ar-SA"/>
      </w:rPr>
    </w:lvl>
    <w:lvl w:ilvl="5" w:tplc="9E18665E">
      <w:numFmt w:val="bullet"/>
      <w:lvlText w:val="•"/>
      <w:lvlJc w:val="left"/>
      <w:pPr>
        <w:ind w:left="5517" w:hanging="420"/>
      </w:pPr>
      <w:rPr>
        <w:rFonts w:hint="default"/>
        <w:lang w:val="uk-UA" w:eastAsia="en-US" w:bidi="ar-SA"/>
      </w:rPr>
    </w:lvl>
    <w:lvl w:ilvl="6" w:tplc="B16649F8">
      <w:numFmt w:val="bullet"/>
      <w:lvlText w:val="•"/>
      <w:lvlJc w:val="left"/>
      <w:pPr>
        <w:ind w:left="6513" w:hanging="420"/>
      </w:pPr>
      <w:rPr>
        <w:rFonts w:hint="default"/>
        <w:lang w:val="uk-UA" w:eastAsia="en-US" w:bidi="ar-SA"/>
      </w:rPr>
    </w:lvl>
    <w:lvl w:ilvl="7" w:tplc="3FB46A94">
      <w:numFmt w:val="bullet"/>
      <w:lvlText w:val="•"/>
      <w:lvlJc w:val="left"/>
      <w:pPr>
        <w:ind w:left="7508" w:hanging="420"/>
      </w:pPr>
      <w:rPr>
        <w:rFonts w:hint="default"/>
        <w:lang w:val="uk-UA" w:eastAsia="en-US" w:bidi="ar-SA"/>
      </w:rPr>
    </w:lvl>
    <w:lvl w:ilvl="8" w:tplc="13F04C3C">
      <w:numFmt w:val="bullet"/>
      <w:lvlText w:val="•"/>
      <w:lvlJc w:val="left"/>
      <w:pPr>
        <w:ind w:left="8504" w:hanging="420"/>
      </w:pPr>
      <w:rPr>
        <w:rFonts w:hint="default"/>
        <w:lang w:val="uk-UA" w:eastAsia="en-US" w:bidi="ar-SA"/>
      </w:rPr>
    </w:lvl>
  </w:abstractNum>
  <w:abstractNum w:abstractNumId="1" w15:restartNumberingAfterBreak="0">
    <w:nsid w:val="120B71FB"/>
    <w:multiLevelType w:val="hybridMultilevel"/>
    <w:tmpl w:val="FB2C501A"/>
    <w:lvl w:ilvl="0" w:tplc="84BA3DE4">
      <w:numFmt w:val="bullet"/>
      <w:lvlText w:val="-"/>
      <w:lvlJc w:val="left"/>
      <w:pPr>
        <w:ind w:left="127" w:hanging="228"/>
      </w:pPr>
      <w:rPr>
        <w:rFonts w:ascii="Times New Roman" w:eastAsia="Times New Roman" w:hAnsi="Times New Roman" w:cs="Times New Roman" w:hint="default"/>
        <w:b w:val="0"/>
        <w:bCs w:val="0"/>
        <w:i w:val="0"/>
        <w:iCs w:val="0"/>
        <w:spacing w:val="0"/>
        <w:w w:val="100"/>
        <w:sz w:val="28"/>
        <w:szCs w:val="28"/>
        <w:lang w:val="uk-UA" w:eastAsia="en-US" w:bidi="ar-SA"/>
      </w:rPr>
    </w:lvl>
    <w:lvl w:ilvl="1" w:tplc="E61A2530">
      <w:numFmt w:val="bullet"/>
      <w:lvlText w:val="•"/>
      <w:lvlJc w:val="left"/>
      <w:pPr>
        <w:ind w:left="1157" w:hanging="228"/>
      </w:pPr>
      <w:rPr>
        <w:rFonts w:hint="default"/>
        <w:lang w:val="uk-UA" w:eastAsia="en-US" w:bidi="ar-SA"/>
      </w:rPr>
    </w:lvl>
    <w:lvl w:ilvl="2" w:tplc="EEAE5024">
      <w:numFmt w:val="bullet"/>
      <w:lvlText w:val="•"/>
      <w:lvlJc w:val="left"/>
      <w:pPr>
        <w:ind w:left="2195" w:hanging="228"/>
      </w:pPr>
      <w:rPr>
        <w:rFonts w:hint="default"/>
        <w:lang w:val="uk-UA" w:eastAsia="en-US" w:bidi="ar-SA"/>
      </w:rPr>
    </w:lvl>
    <w:lvl w:ilvl="3" w:tplc="C8A4EA76">
      <w:numFmt w:val="bullet"/>
      <w:lvlText w:val="•"/>
      <w:lvlJc w:val="left"/>
      <w:pPr>
        <w:ind w:left="3232" w:hanging="228"/>
      </w:pPr>
      <w:rPr>
        <w:rFonts w:hint="default"/>
        <w:lang w:val="uk-UA" w:eastAsia="en-US" w:bidi="ar-SA"/>
      </w:rPr>
    </w:lvl>
    <w:lvl w:ilvl="4" w:tplc="4088F13E">
      <w:numFmt w:val="bullet"/>
      <w:lvlText w:val="•"/>
      <w:lvlJc w:val="left"/>
      <w:pPr>
        <w:ind w:left="4270" w:hanging="228"/>
      </w:pPr>
      <w:rPr>
        <w:rFonts w:hint="default"/>
        <w:lang w:val="uk-UA" w:eastAsia="en-US" w:bidi="ar-SA"/>
      </w:rPr>
    </w:lvl>
    <w:lvl w:ilvl="5" w:tplc="58564B28">
      <w:numFmt w:val="bullet"/>
      <w:lvlText w:val="•"/>
      <w:lvlJc w:val="left"/>
      <w:pPr>
        <w:ind w:left="5307" w:hanging="228"/>
      </w:pPr>
      <w:rPr>
        <w:rFonts w:hint="default"/>
        <w:lang w:val="uk-UA" w:eastAsia="en-US" w:bidi="ar-SA"/>
      </w:rPr>
    </w:lvl>
    <w:lvl w:ilvl="6" w:tplc="99889784">
      <w:numFmt w:val="bullet"/>
      <w:lvlText w:val="•"/>
      <w:lvlJc w:val="left"/>
      <w:pPr>
        <w:ind w:left="6345" w:hanging="228"/>
      </w:pPr>
      <w:rPr>
        <w:rFonts w:hint="default"/>
        <w:lang w:val="uk-UA" w:eastAsia="en-US" w:bidi="ar-SA"/>
      </w:rPr>
    </w:lvl>
    <w:lvl w:ilvl="7" w:tplc="27DED63C">
      <w:numFmt w:val="bullet"/>
      <w:lvlText w:val="•"/>
      <w:lvlJc w:val="left"/>
      <w:pPr>
        <w:ind w:left="7382" w:hanging="228"/>
      </w:pPr>
      <w:rPr>
        <w:rFonts w:hint="default"/>
        <w:lang w:val="uk-UA" w:eastAsia="en-US" w:bidi="ar-SA"/>
      </w:rPr>
    </w:lvl>
    <w:lvl w:ilvl="8" w:tplc="42F061D0">
      <w:numFmt w:val="bullet"/>
      <w:lvlText w:val="•"/>
      <w:lvlJc w:val="left"/>
      <w:pPr>
        <w:ind w:left="8420" w:hanging="228"/>
      </w:pPr>
      <w:rPr>
        <w:rFonts w:hint="default"/>
        <w:lang w:val="uk-UA" w:eastAsia="en-US" w:bidi="ar-SA"/>
      </w:rPr>
    </w:lvl>
  </w:abstractNum>
  <w:abstractNum w:abstractNumId="2" w15:restartNumberingAfterBreak="0">
    <w:nsid w:val="192A1D4E"/>
    <w:multiLevelType w:val="hybridMultilevel"/>
    <w:tmpl w:val="0464CA12"/>
    <w:lvl w:ilvl="0" w:tplc="92AC5370">
      <w:numFmt w:val="bullet"/>
      <w:lvlText w:val=""/>
      <w:lvlJc w:val="left"/>
      <w:pPr>
        <w:ind w:left="547" w:hanging="420"/>
      </w:pPr>
      <w:rPr>
        <w:rFonts w:ascii="Wingdings" w:eastAsia="Wingdings" w:hAnsi="Wingdings" w:cs="Wingdings" w:hint="default"/>
        <w:b w:val="0"/>
        <w:bCs w:val="0"/>
        <w:i w:val="0"/>
        <w:iCs w:val="0"/>
        <w:spacing w:val="0"/>
        <w:w w:val="100"/>
        <w:sz w:val="28"/>
        <w:szCs w:val="28"/>
        <w:lang w:val="uk-UA" w:eastAsia="en-US" w:bidi="ar-SA"/>
      </w:rPr>
    </w:lvl>
    <w:lvl w:ilvl="1" w:tplc="6C86C2AA">
      <w:numFmt w:val="bullet"/>
      <w:lvlText w:val=""/>
      <w:lvlJc w:val="left"/>
      <w:pPr>
        <w:ind w:left="847" w:hanging="348"/>
      </w:pPr>
      <w:rPr>
        <w:rFonts w:ascii="Wingdings" w:eastAsia="Wingdings" w:hAnsi="Wingdings" w:cs="Wingdings" w:hint="default"/>
        <w:spacing w:val="0"/>
        <w:w w:val="100"/>
        <w:lang w:val="uk-UA" w:eastAsia="en-US" w:bidi="ar-SA"/>
      </w:rPr>
    </w:lvl>
    <w:lvl w:ilvl="2" w:tplc="A4EA385C">
      <w:numFmt w:val="bullet"/>
      <w:lvlText w:val="•"/>
      <w:lvlJc w:val="left"/>
      <w:pPr>
        <w:ind w:left="1912" w:hanging="348"/>
      </w:pPr>
      <w:rPr>
        <w:rFonts w:hint="default"/>
        <w:lang w:val="uk-UA" w:eastAsia="en-US" w:bidi="ar-SA"/>
      </w:rPr>
    </w:lvl>
    <w:lvl w:ilvl="3" w:tplc="868ADB1E">
      <w:numFmt w:val="bullet"/>
      <w:lvlText w:val="•"/>
      <w:lvlJc w:val="left"/>
      <w:pPr>
        <w:ind w:left="2985" w:hanging="348"/>
      </w:pPr>
      <w:rPr>
        <w:rFonts w:hint="default"/>
        <w:lang w:val="uk-UA" w:eastAsia="en-US" w:bidi="ar-SA"/>
      </w:rPr>
    </w:lvl>
    <w:lvl w:ilvl="4" w:tplc="8B9C546C">
      <w:numFmt w:val="bullet"/>
      <w:lvlText w:val="•"/>
      <w:lvlJc w:val="left"/>
      <w:pPr>
        <w:ind w:left="4058" w:hanging="348"/>
      </w:pPr>
      <w:rPr>
        <w:rFonts w:hint="default"/>
        <w:lang w:val="uk-UA" w:eastAsia="en-US" w:bidi="ar-SA"/>
      </w:rPr>
    </w:lvl>
    <w:lvl w:ilvl="5" w:tplc="0E38C5AA">
      <w:numFmt w:val="bullet"/>
      <w:lvlText w:val="•"/>
      <w:lvlJc w:val="left"/>
      <w:pPr>
        <w:ind w:left="5131" w:hanging="348"/>
      </w:pPr>
      <w:rPr>
        <w:rFonts w:hint="default"/>
        <w:lang w:val="uk-UA" w:eastAsia="en-US" w:bidi="ar-SA"/>
      </w:rPr>
    </w:lvl>
    <w:lvl w:ilvl="6" w:tplc="BA92FB58">
      <w:numFmt w:val="bullet"/>
      <w:lvlText w:val="•"/>
      <w:lvlJc w:val="left"/>
      <w:pPr>
        <w:ind w:left="6204" w:hanging="348"/>
      </w:pPr>
      <w:rPr>
        <w:rFonts w:hint="default"/>
        <w:lang w:val="uk-UA" w:eastAsia="en-US" w:bidi="ar-SA"/>
      </w:rPr>
    </w:lvl>
    <w:lvl w:ilvl="7" w:tplc="EA08E04A">
      <w:numFmt w:val="bullet"/>
      <w:lvlText w:val="•"/>
      <w:lvlJc w:val="left"/>
      <w:pPr>
        <w:ind w:left="7276" w:hanging="348"/>
      </w:pPr>
      <w:rPr>
        <w:rFonts w:hint="default"/>
        <w:lang w:val="uk-UA" w:eastAsia="en-US" w:bidi="ar-SA"/>
      </w:rPr>
    </w:lvl>
    <w:lvl w:ilvl="8" w:tplc="053E76E8">
      <w:numFmt w:val="bullet"/>
      <w:lvlText w:val="•"/>
      <w:lvlJc w:val="left"/>
      <w:pPr>
        <w:ind w:left="8349" w:hanging="348"/>
      </w:pPr>
      <w:rPr>
        <w:rFonts w:hint="default"/>
        <w:lang w:val="uk-UA" w:eastAsia="en-US" w:bidi="ar-SA"/>
      </w:rPr>
    </w:lvl>
  </w:abstractNum>
  <w:abstractNum w:abstractNumId="3" w15:restartNumberingAfterBreak="0">
    <w:nsid w:val="1A6D7902"/>
    <w:multiLevelType w:val="hybridMultilevel"/>
    <w:tmpl w:val="4E78B12C"/>
    <w:lvl w:ilvl="0" w:tplc="8CE002E8">
      <w:numFmt w:val="bullet"/>
      <w:lvlText w:val=""/>
      <w:lvlJc w:val="left"/>
      <w:pPr>
        <w:ind w:left="547" w:hanging="420"/>
      </w:pPr>
      <w:rPr>
        <w:rFonts w:ascii="Wingdings" w:eastAsia="Wingdings" w:hAnsi="Wingdings" w:cs="Wingdings" w:hint="default"/>
        <w:b w:val="0"/>
        <w:bCs w:val="0"/>
        <w:i w:val="0"/>
        <w:iCs w:val="0"/>
        <w:spacing w:val="0"/>
        <w:w w:val="100"/>
        <w:sz w:val="28"/>
        <w:szCs w:val="28"/>
        <w:lang w:val="uk-UA" w:eastAsia="en-US" w:bidi="ar-SA"/>
      </w:rPr>
    </w:lvl>
    <w:lvl w:ilvl="1" w:tplc="D862ABF6">
      <w:numFmt w:val="bullet"/>
      <w:lvlText w:val="•"/>
      <w:lvlJc w:val="left"/>
      <w:pPr>
        <w:ind w:left="1535" w:hanging="420"/>
      </w:pPr>
      <w:rPr>
        <w:rFonts w:hint="default"/>
        <w:lang w:val="uk-UA" w:eastAsia="en-US" w:bidi="ar-SA"/>
      </w:rPr>
    </w:lvl>
    <w:lvl w:ilvl="2" w:tplc="9956FED0">
      <w:numFmt w:val="bullet"/>
      <w:lvlText w:val="•"/>
      <w:lvlJc w:val="left"/>
      <w:pPr>
        <w:ind w:left="2531" w:hanging="420"/>
      </w:pPr>
      <w:rPr>
        <w:rFonts w:hint="default"/>
        <w:lang w:val="uk-UA" w:eastAsia="en-US" w:bidi="ar-SA"/>
      </w:rPr>
    </w:lvl>
    <w:lvl w:ilvl="3" w:tplc="374CBB72">
      <w:numFmt w:val="bullet"/>
      <w:lvlText w:val="•"/>
      <w:lvlJc w:val="left"/>
      <w:pPr>
        <w:ind w:left="3526" w:hanging="420"/>
      </w:pPr>
      <w:rPr>
        <w:rFonts w:hint="default"/>
        <w:lang w:val="uk-UA" w:eastAsia="en-US" w:bidi="ar-SA"/>
      </w:rPr>
    </w:lvl>
    <w:lvl w:ilvl="4" w:tplc="9F9CC1A2">
      <w:numFmt w:val="bullet"/>
      <w:lvlText w:val="•"/>
      <w:lvlJc w:val="left"/>
      <w:pPr>
        <w:ind w:left="4522" w:hanging="420"/>
      </w:pPr>
      <w:rPr>
        <w:rFonts w:hint="default"/>
        <w:lang w:val="uk-UA" w:eastAsia="en-US" w:bidi="ar-SA"/>
      </w:rPr>
    </w:lvl>
    <w:lvl w:ilvl="5" w:tplc="E85A7E8C">
      <w:numFmt w:val="bullet"/>
      <w:lvlText w:val="•"/>
      <w:lvlJc w:val="left"/>
      <w:pPr>
        <w:ind w:left="5517" w:hanging="420"/>
      </w:pPr>
      <w:rPr>
        <w:rFonts w:hint="default"/>
        <w:lang w:val="uk-UA" w:eastAsia="en-US" w:bidi="ar-SA"/>
      </w:rPr>
    </w:lvl>
    <w:lvl w:ilvl="6" w:tplc="50089990">
      <w:numFmt w:val="bullet"/>
      <w:lvlText w:val="•"/>
      <w:lvlJc w:val="left"/>
      <w:pPr>
        <w:ind w:left="6513" w:hanging="420"/>
      </w:pPr>
      <w:rPr>
        <w:rFonts w:hint="default"/>
        <w:lang w:val="uk-UA" w:eastAsia="en-US" w:bidi="ar-SA"/>
      </w:rPr>
    </w:lvl>
    <w:lvl w:ilvl="7" w:tplc="C3BEE6A8">
      <w:numFmt w:val="bullet"/>
      <w:lvlText w:val="•"/>
      <w:lvlJc w:val="left"/>
      <w:pPr>
        <w:ind w:left="7508" w:hanging="420"/>
      </w:pPr>
      <w:rPr>
        <w:rFonts w:hint="default"/>
        <w:lang w:val="uk-UA" w:eastAsia="en-US" w:bidi="ar-SA"/>
      </w:rPr>
    </w:lvl>
    <w:lvl w:ilvl="8" w:tplc="611837A2">
      <w:numFmt w:val="bullet"/>
      <w:lvlText w:val="•"/>
      <w:lvlJc w:val="left"/>
      <w:pPr>
        <w:ind w:left="8504" w:hanging="420"/>
      </w:pPr>
      <w:rPr>
        <w:rFonts w:hint="default"/>
        <w:lang w:val="uk-UA" w:eastAsia="en-US" w:bidi="ar-SA"/>
      </w:rPr>
    </w:lvl>
  </w:abstractNum>
  <w:abstractNum w:abstractNumId="4" w15:restartNumberingAfterBreak="0">
    <w:nsid w:val="4AE203D4"/>
    <w:multiLevelType w:val="hybridMultilevel"/>
    <w:tmpl w:val="153CE3C6"/>
    <w:lvl w:ilvl="0" w:tplc="CFACAE12">
      <w:start w:val="1"/>
      <w:numFmt w:val="decimal"/>
      <w:lvlText w:val="%1."/>
      <w:lvlJc w:val="left"/>
      <w:pPr>
        <w:ind w:left="974"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tplc="8C341922">
      <w:start w:val="1"/>
      <w:numFmt w:val="decimal"/>
      <w:lvlText w:val="%2."/>
      <w:lvlJc w:val="left"/>
      <w:pPr>
        <w:ind w:left="127" w:hanging="56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tplc="B23414CE">
      <w:numFmt w:val="bullet"/>
      <w:lvlText w:val="•"/>
      <w:lvlJc w:val="left"/>
      <w:pPr>
        <w:ind w:left="2037" w:hanging="564"/>
      </w:pPr>
      <w:rPr>
        <w:rFonts w:hint="default"/>
        <w:lang w:val="uk-UA" w:eastAsia="en-US" w:bidi="ar-SA"/>
      </w:rPr>
    </w:lvl>
    <w:lvl w:ilvl="3" w:tplc="AB624808">
      <w:numFmt w:val="bullet"/>
      <w:lvlText w:val="•"/>
      <w:lvlJc w:val="left"/>
      <w:pPr>
        <w:ind w:left="3094" w:hanging="564"/>
      </w:pPr>
      <w:rPr>
        <w:rFonts w:hint="default"/>
        <w:lang w:val="uk-UA" w:eastAsia="en-US" w:bidi="ar-SA"/>
      </w:rPr>
    </w:lvl>
    <w:lvl w:ilvl="4" w:tplc="A79C9FE0">
      <w:numFmt w:val="bullet"/>
      <w:lvlText w:val="•"/>
      <w:lvlJc w:val="left"/>
      <w:pPr>
        <w:ind w:left="4151" w:hanging="564"/>
      </w:pPr>
      <w:rPr>
        <w:rFonts w:hint="default"/>
        <w:lang w:val="uk-UA" w:eastAsia="en-US" w:bidi="ar-SA"/>
      </w:rPr>
    </w:lvl>
    <w:lvl w:ilvl="5" w:tplc="02A60D78">
      <w:numFmt w:val="bullet"/>
      <w:lvlText w:val="•"/>
      <w:lvlJc w:val="left"/>
      <w:pPr>
        <w:ind w:left="5208" w:hanging="564"/>
      </w:pPr>
      <w:rPr>
        <w:rFonts w:hint="default"/>
        <w:lang w:val="uk-UA" w:eastAsia="en-US" w:bidi="ar-SA"/>
      </w:rPr>
    </w:lvl>
    <w:lvl w:ilvl="6" w:tplc="F2B0E40A">
      <w:numFmt w:val="bullet"/>
      <w:lvlText w:val="•"/>
      <w:lvlJc w:val="left"/>
      <w:pPr>
        <w:ind w:left="6266" w:hanging="564"/>
      </w:pPr>
      <w:rPr>
        <w:rFonts w:hint="default"/>
        <w:lang w:val="uk-UA" w:eastAsia="en-US" w:bidi="ar-SA"/>
      </w:rPr>
    </w:lvl>
    <w:lvl w:ilvl="7" w:tplc="03B6B51C">
      <w:numFmt w:val="bullet"/>
      <w:lvlText w:val="•"/>
      <w:lvlJc w:val="left"/>
      <w:pPr>
        <w:ind w:left="7323" w:hanging="564"/>
      </w:pPr>
      <w:rPr>
        <w:rFonts w:hint="default"/>
        <w:lang w:val="uk-UA" w:eastAsia="en-US" w:bidi="ar-SA"/>
      </w:rPr>
    </w:lvl>
    <w:lvl w:ilvl="8" w:tplc="6D3ADD7E">
      <w:numFmt w:val="bullet"/>
      <w:lvlText w:val="•"/>
      <w:lvlJc w:val="left"/>
      <w:pPr>
        <w:ind w:left="8380" w:hanging="564"/>
      </w:pPr>
      <w:rPr>
        <w:rFonts w:hint="default"/>
        <w:lang w:val="uk-UA" w:eastAsia="en-US" w:bidi="ar-SA"/>
      </w:rPr>
    </w:lvl>
  </w:abstractNum>
  <w:abstractNum w:abstractNumId="5" w15:restartNumberingAfterBreak="0">
    <w:nsid w:val="53232133"/>
    <w:multiLevelType w:val="hybridMultilevel"/>
    <w:tmpl w:val="CE8C83D6"/>
    <w:lvl w:ilvl="0" w:tplc="129EA81C">
      <w:numFmt w:val="bullet"/>
      <w:lvlText w:val="-"/>
      <w:lvlJc w:val="left"/>
      <w:pPr>
        <w:ind w:left="127" w:hanging="255"/>
      </w:pPr>
      <w:rPr>
        <w:rFonts w:ascii="Times New Roman" w:eastAsia="Times New Roman" w:hAnsi="Times New Roman" w:cs="Times New Roman" w:hint="default"/>
        <w:spacing w:val="0"/>
        <w:w w:val="100"/>
        <w:lang w:val="uk-UA" w:eastAsia="en-US" w:bidi="ar-SA"/>
      </w:rPr>
    </w:lvl>
    <w:lvl w:ilvl="1" w:tplc="B3460C24">
      <w:numFmt w:val="bullet"/>
      <w:lvlText w:val="•"/>
      <w:lvlJc w:val="left"/>
      <w:pPr>
        <w:ind w:left="1157" w:hanging="255"/>
      </w:pPr>
      <w:rPr>
        <w:rFonts w:hint="default"/>
        <w:lang w:val="uk-UA" w:eastAsia="en-US" w:bidi="ar-SA"/>
      </w:rPr>
    </w:lvl>
    <w:lvl w:ilvl="2" w:tplc="02027624">
      <w:numFmt w:val="bullet"/>
      <w:lvlText w:val="•"/>
      <w:lvlJc w:val="left"/>
      <w:pPr>
        <w:ind w:left="2195" w:hanging="255"/>
      </w:pPr>
      <w:rPr>
        <w:rFonts w:hint="default"/>
        <w:lang w:val="uk-UA" w:eastAsia="en-US" w:bidi="ar-SA"/>
      </w:rPr>
    </w:lvl>
    <w:lvl w:ilvl="3" w:tplc="E048C170">
      <w:numFmt w:val="bullet"/>
      <w:lvlText w:val="•"/>
      <w:lvlJc w:val="left"/>
      <w:pPr>
        <w:ind w:left="3232" w:hanging="255"/>
      </w:pPr>
      <w:rPr>
        <w:rFonts w:hint="default"/>
        <w:lang w:val="uk-UA" w:eastAsia="en-US" w:bidi="ar-SA"/>
      </w:rPr>
    </w:lvl>
    <w:lvl w:ilvl="4" w:tplc="8FBA49D4">
      <w:numFmt w:val="bullet"/>
      <w:lvlText w:val="•"/>
      <w:lvlJc w:val="left"/>
      <w:pPr>
        <w:ind w:left="4270" w:hanging="255"/>
      </w:pPr>
      <w:rPr>
        <w:rFonts w:hint="default"/>
        <w:lang w:val="uk-UA" w:eastAsia="en-US" w:bidi="ar-SA"/>
      </w:rPr>
    </w:lvl>
    <w:lvl w:ilvl="5" w:tplc="9D02C832">
      <w:numFmt w:val="bullet"/>
      <w:lvlText w:val="•"/>
      <w:lvlJc w:val="left"/>
      <w:pPr>
        <w:ind w:left="5307" w:hanging="255"/>
      </w:pPr>
      <w:rPr>
        <w:rFonts w:hint="default"/>
        <w:lang w:val="uk-UA" w:eastAsia="en-US" w:bidi="ar-SA"/>
      </w:rPr>
    </w:lvl>
    <w:lvl w:ilvl="6" w:tplc="BE02D752">
      <w:numFmt w:val="bullet"/>
      <w:lvlText w:val="•"/>
      <w:lvlJc w:val="left"/>
      <w:pPr>
        <w:ind w:left="6345" w:hanging="255"/>
      </w:pPr>
      <w:rPr>
        <w:rFonts w:hint="default"/>
        <w:lang w:val="uk-UA" w:eastAsia="en-US" w:bidi="ar-SA"/>
      </w:rPr>
    </w:lvl>
    <w:lvl w:ilvl="7" w:tplc="07CEB042">
      <w:numFmt w:val="bullet"/>
      <w:lvlText w:val="•"/>
      <w:lvlJc w:val="left"/>
      <w:pPr>
        <w:ind w:left="7382" w:hanging="255"/>
      </w:pPr>
      <w:rPr>
        <w:rFonts w:hint="default"/>
        <w:lang w:val="uk-UA" w:eastAsia="en-US" w:bidi="ar-SA"/>
      </w:rPr>
    </w:lvl>
    <w:lvl w:ilvl="8" w:tplc="751C50E8">
      <w:numFmt w:val="bullet"/>
      <w:lvlText w:val="•"/>
      <w:lvlJc w:val="left"/>
      <w:pPr>
        <w:ind w:left="8420" w:hanging="255"/>
      </w:pPr>
      <w:rPr>
        <w:rFonts w:hint="default"/>
        <w:lang w:val="uk-UA" w:eastAsia="en-US" w:bidi="ar-SA"/>
      </w:rPr>
    </w:lvl>
  </w:abstractNum>
  <w:abstractNum w:abstractNumId="6" w15:restartNumberingAfterBreak="0">
    <w:nsid w:val="5FD377CF"/>
    <w:multiLevelType w:val="hybridMultilevel"/>
    <w:tmpl w:val="05061856"/>
    <w:lvl w:ilvl="0" w:tplc="21284D0A">
      <w:numFmt w:val="bullet"/>
      <w:lvlText w:val="-"/>
      <w:lvlJc w:val="left"/>
      <w:pPr>
        <w:ind w:left="127" w:hanging="180"/>
      </w:pPr>
      <w:rPr>
        <w:rFonts w:ascii="Times New Roman" w:eastAsia="Times New Roman" w:hAnsi="Times New Roman" w:cs="Times New Roman" w:hint="default"/>
        <w:b w:val="0"/>
        <w:bCs w:val="0"/>
        <w:i w:val="0"/>
        <w:iCs w:val="0"/>
        <w:spacing w:val="0"/>
        <w:w w:val="100"/>
        <w:sz w:val="28"/>
        <w:szCs w:val="28"/>
        <w:lang w:val="uk-UA" w:eastAsia="en-US" w:bidi="ar-SA"/>
      </w:rPr>
    </w:lvl>
    <w:lvl w:ilvl="1" w:tplc="D0B684DA">
      <w:numFmt w:val="bullet"/>
      <w:lvlText w:val="•"/>
      <w:lvlJc w:val="left"/>
      <w:pPr>
        <w:ind w:left="1157" w:hanging="180"/>
      </w:pPr>
      <w:rPr>
        <w:rFonts w:hint="default"/>
        <w:lang w:val="uk-UA" w:eastAsia="en-US" w:bidi="ar-SA"/>
      </w:rPr>
    </w:lvl>
    <w:lvl w:ilvl="2" w:tplc="4710A22E">
      <w:numFmt w:val="bullet"/>
      <w:lvlText w:val="•"/>
      <w:lvlJc w:val="left"/>
      <w:pPr>
        <w:ind w:left="2195" w:hanging="180"/>
      </w:pPr>
      <w:rPr>
        <w:rFonts w:hint="default"/>
        <w:lang w:val="uk-UA" w:eastAsia="en-US" w:bidi="ar-SA"/>
      </w:rPr>
    </w:lvl>
    <w:lvl w:ilvl="3" w:tplc="3E86E81C">
      <w:numFmt w:val="bullet"/>
      <w:lvlText w:val="•"/>
      <w:lvlJc w:val="left"/>
      <w:pPr>
        <w:ind w:left="3232" w:hanging="180"/>
      </w:pPr>
      <w:rPr>
        <w:rFonts w:hint="default"/>
        <w:lang w:val="uk-UA" w:eastAsia="en-US" w:bidi="ar-SA"/>
      </w:rPr>
    </w:lvl>
    <w:lvl w:ilvl="4" w:tplc="327AC42C">
      <w:numFmt w:val="bullet"/>
      <w:lvlText w:val="•"/>
      <w:lvlJc w:val="left"/>
      <w:pPr>
        <w:ind w:left="4270" w:hanging="180"/>
      </w:pPr>
      <w:rPr>
        <w:rFonts w:hint="default"/>
        <w:lang w:val="uk-UA" w:eastAsia="en-US" w:bidi="ar-SA"/>
      </w:rPr>
    </w:lvl>
    <w:lvl w:ilvl="5" w:tplc="82AC8222">
      <w:numFmt w:val="bullet"/>
      <w:lvlText w:val="•"/>
      <w:lvlJc w:val="left"/>
      <w:pPr>
        <w:ind w:left="5307" w:hanging="180"/>
      </w:pPr>
      <w:rPr>
        <w:rFonts w:hint="default"/>
        <w:lang w:val="uk-UA" w:eastAsia="en-US" w:bidi="ar-SA"/>
      </w:rPr>
    </w:lvl>
    <w:lvl w:ilvl="6" w:tplc="F26CCA68">
      <w:numFmt w:val="bullet"/>
      <w:lvlText w:val="•"/>
      <w:lvlJc w:val="left"/>
      <w:pPr>
        <w:ind w:left="6345" w:hanging="180"/>
      </w:pPr>
      <w:rPr>
        <w:rFonts w:hint="default"/>
        <w:lang w:val="uk-UA" w:eastAsia="en-US" w:bidi="ar-SA"/>
      </w:rPr>
    </w:lvl>
    <w:lvl w:ilvl="7" w:tplc="6CB272D6">
      <w:numFmt w:val="bullet"/>
      <w:lvlText w:val="•"/>
      <w:lvlJc w:val="left"/>
      <w:pPr>
        <w:ind w:left="7382" w:hanging="180"/>
      </w:pPr>
      <w:rPr>
        <w:rFonts w:hint="default"/>
        <w:lang w:val="uk-UA" w:eastAsia="en-US" w:bidi="ar-SA"/>
      </w:rPr>
    </w:lvl>
    <w:lvl w:ilvl="8" w:tplc="E904EC4E">
      <w:numFmt w:val="bullet"/>
      <w:lvlText w:val="•"/>
      <w:lvlJc w:val="left"/>
      <w:pPr>
        <w:ind w:left="8420" w:hanging="180"/>
      </w:pPr>
      <w:rPr>
        <w:rFonts w:hint="default"/>
        <w:lang w:val="uk-UA" w:eastAsia="en-US" w:bidi="ar-SA"/>
      </w:rPr>
    </w:lvl>
  </w:abstractNum>
  <w:abstractNum w:abstractNumId="7" w15:restartNumberingAfterBreak="0">
    <w:nsid w:val="65105861"/>
    <w:multiLevelType w:val="hybridMultilevel"/>
    <w:tmpl w:val="8B76D202"/>
    <w:lvl w:ilvl="0" w:tplc="4D90028A">
      <w:numFmt w:val="bullet"/>
      <w:lvlText w:val="-"/>
      <w:lvlJc w:val="left"/>
      <w:pPr>
        <w:ind w:left="127" w:hanging="348"/>
      </w:pPr>
      <w:rPr>
        <w:rFonts w:ascii="Times New Roman" w:eastAsia="Times New Roman" w:hAnsi="Times New Roman" w:cs="Times New Roman" w:hint="default"/>
        <w:b w:val="0"/>
        <w:bCs w:val="0"/>
        <w:i w:val="0"/>
        <w:iCs w:val="0"/>
        <w:spacing w:val="0"/>
        <w:w w:val="100"/>
        <w:sz w:val="28"/>
        <w:szCs w:val="28"/>
        <w:lang w:val="uk-UA" w:eastAsia="en-US" w:bidi="ar-SA"/>
      </w:rPr>
    </w:lvl>
    <w:lvl w:ilvl="1" w:tplc="CD909096">
      <w:numFmt w:val="bullet"/>
      <w:lvlText w:val="•"/>
      <w:lvlJc w:val="left"/>
      <w:pPr>
        <w:ind w:left="1157" w:hanging="348"/>
      </w:pPr>
      <w:rPr>
        <w:rFonts w:hint="default"/>
        <w:lang w:val="uk-UA" w:eastAsia="en-US" w:bidi="ar-SA"/>
      </w:rPr>
    </w:lvl>
    <w:lvl w:ilvl="2" w:tplc="47562C08">
      <w:numFmt w:val="bullet"/>
      <w:lvlText w:val="•"/>
      <w:lvlJc w:val="left"/>
      <w:pPr>
        <w:ind w:left="2195" w:hanging="348"/>
      </w:pPr>
      <w:rPr>
        <w:rFonts w:hint="default"/>
        <w:lang w:val="uk-UA" w:eastAsia="en-US" w:bidi="ar-SA"/>
      </w:rPr>
    </w:lvl>
    <w:lvl w:ilvl="3" w:tplc="A72E0098">
      <w:numFmt w:val="bullet"/>
      <w:lvlText w:val="•"/>
      <w:lvlJc w:val="left"/>
      <w:pPr>
        <w:ind w:left="3232" w:hanging="348"/>
      </w:pPr>
      <w:rPr>
        <w:rFonts w:hint="default"/>
        <w:lang w:val="uk-UA" w:eastAsia="en-US" w:bidi="ar-SA"/>
      </w:rPr>
    </w:lvl>
    <w:lvl w:ilvl="4" w:tplc="2C226128">
      <w:numFmt w:val="bullet"/>
      <w:lvlText w:val="•"/>
      <w:lvlJc w:val="left"/>
      <w:pPr>
        <w:ind w:left="4270" w:hanging="348"/>
      </w:pPr>
      <w:rPr>
        <w:rFonts w:hint="default"/>
        <w:lang w:val="uk-UA" w:eastAsia="en-US" w:bidi="ar-SA"/>
      </w:rPr>
    </w:lvl>
    <w:lvl w:ilvl="5" w:tplc="CCC68460">
      <w:numFmt w:val="bullet"/>
      <w:lvlText w:val="•"/>
      <w:lvlJc w:val="left"/>
      <w:pPr>
        <w:ind w:left="5307" w:hanging="348"/>
      </w:pPr>
      <w:rPr>
        <w:rFonts w:hint="default"/>
        <w:lang w:val="uk-UA" w:eastAsia="en-US" w:bidi="ar-SA"/>
      </w:rPr>
    </w:lvl>
    <w:lvl w:ilvl="6" w:tplc="F9304CC8">
      <w:numFmt w:val="bullet"/>
      <w:lvlText w:val="•"/>
      <w:lvlJc w:val="left"/>
      <w:pPr>
        <w:ind w:left="6345" w:hanging="348"/>
      </w:pPr>
      <w:rPr>
        <w:rFonts w:hint="default"/>
        <w:lang w:val="uk-UA" w:eastAsia="en-US" w:bidi="ar-SA"/>
      </w:rPr>
    </w:lvl>
    <w:lvl w:ilvl="7" w:tplc="ED6867FC">
      <w:numFmt w:val="bullet"/>
      <w:lvlText w:val="•"/>
      <w:lvlJc w:val="left"/>
      <w:pPr>
        <w:ind w:left="7382" w:hanging="348"/>
      </w:pPr>
      <w:rPr>
        <w:rFonts w:hint="default"/>
        <w:lang w:val="uk-UA" w:eastAsia="en-US" w:bidi="ar-SA"/>
      </w:rPr>
    </w:lvl>
    <w:lvl w:ilvl="8" w:tplc="948C405E">
      <w:numFmt w:val="bullet"/>
      <w:lvlText w:val="•"/>
      <w:lvlJc w:val="left"/>
      <w:pPr>
        <w:ind w:left="8420" w:hanging="348"/>
      </w:pPr>
      <w:rPr>
        <w:rFonts w:hint="default"/>
        <w:lang w:val="uk-UA" w:eastAsia="en-US" w:bidi="ar-SA"/>
      </w:rPr>
    </w:lvl>
  </w:abstractNum>
  <w:abstractNum w:abstractNumId="8" w15:restartNumberingAfterBreak="0">
    <w:nsid w:val="692032DB"/>
    <w:multiLevelType w:val="hybridMultilevel"/>
    <w:tmpl w:val="6510B648"/>
    <w:lvl w:ilvl="0" w:tplc="7A8CAC38">
      <w:start w:val="1"/>
      <w:numFmt w:val="decimal"/>
      <w:lvlText w:val="%1)"/>
      <w:lvlJc w:val="left"/>
      <w:pPr>
        <w:ind w:left="439" w:hanging="312"/>
        <w:jc w:val="left"/>
      </w:pPr>
      <w:rPr>
        <w:rFonts w:hint="default"/>
        <w:spacing w:val="0"/>
        <w:w w:val="100"/>
        <w:lang w:val="uk-UA" w:eastAsia="en-US" w:bidi="ar-SA"/>
      </w:rPr>
    </w:lvl>
    <w:lvl w:ilvl="1" w:tplc="9342D374">
      <w:numFmt w:val="bullet"/>
      <w:lvlText w:val=""/>
      <w:lvlJc w:val="left"/>
      <w:pPr>
        <w:ind w:left="547" w:hanging="420"/>
      </w:pPr>
      <w:rPr>
        <w:rFonts w:ascii="Wingdings" w:eastAsia="Wingdings" w:hAnsi="Wingdings" w:cs="Wingdings" w:hint="default"/>
        <w:b w:val="0"/>
        <w:bCs w:val="0"/>
        <w:i w:val="0"/>
        <w:iCs w:val="0"/>
        <w:spacing w:val="0"/>
        <w:w w:val="100"/>
        <w:sz w:val="28"/>
        <w:szCs w:val="28"/>
        <w:lang w:val="uk-UA" w:eastAsia="en-US" w:bidi="ar-SA"/>
      </w:rPr>
    </w:lvl>
    <w:lvl w:ilvl="2" w:tplc="9634B972">
      <w:numFmt w:val="bullet"/>
      <w:lvlText w:val="•"/>
      <w:lvlJc w:val="left"/>
      <w:pPr>
        <w:ind w:left="1646" w:hanging="420"/>
      </w:pPr>
      <w:rPr>
        <w:rFonts w:hint="default"/>
        <w:lang w:val="uk-UA" w:eastAsia="en-US" w:bidi="ar-SA"/>
      </w:rPr>
    </w:lvl>
    <w:lvl w:ilvl="3" w:tplc="C32E3BF0">
      <w:numFmt w:val="bullet"/>
      <w:lvlText w:val="•"/>
      <w:lvlJc w:val="left"/>
      <w:pPr>
        <w:ind w:left="2752" w:hanging="420"/>
      </w:pPr>
      <w:rPr>
        <w:rFonts w:hint="default"/>
        <w:lang w:val="uk-UA" w:eastAsia="en-US" w:bidi="ar-SA"/>
      </w:rPr>
    </w:lvl>
    <w:lvl w:ilvl="4" w:tplc="BB26310C">
      <w:numFmt w:val="bullet"/>
      <w:lvlText w:val="•"/>
      <w:lvlJc w:val="left"/>
      <w:pPr>
        <w:ind w:left="3858" w:hanging="420"/>
      </w:pPr>
      <w:rPr>
        <w:rFonts w:hint="default"/>
        <w:lang w:val="uk-UA" w:eastAsia="en-US" w:bidi="ar-SA"/>
      </w:rPr>
    </w:lvl>
    <w:lvl w:ilvl="5" w:tplc="1E5E5CBC">
      <w:numFmt w:val="bullet"/>
      <w:lvlText w:val="•"/>
      <w:lvlJc w:val="left"/>
      <w:pPr>
        <w:ind w:left="4964" w:hanging="420"/>
      </w:pPr>
      <w:rPr>
        <w:rFonts w:hint="default"/>
        <w:lang w:val="uk-UA" w:eastAsia="en-US" w:bidi="ar-SA"/>
      </w:rPr>
    </w:lvl>
    <w:lvl w:ilvl="6" w:tplc="1988F628">
      <w:numFmt w:val="bullet"/>
      <w:lvlText w:val="•"/>
      <w:lvlJc w:val="left"/>
      <w:pPr>
        <w:ind w:left="6070" w:hanging="420"/>
      </w:pPr>
      <w:rPr>
        <w:rFonts w:hint="default"/>
        <w:lang w:val="uk-UA" w:eastAsia="en-US" w:bidi="ar-SA"/>
      </w:rPr>
    </w:lvl>
    <w:lvl w:ilvl="7" w:tplc="13D40860">
      <w:numFmt w:val="bullet"/>
      <w:lvlText w:val="•"/>
      <w:lvlJc w:val="left"/>
      <w:pPr>
        <w:ind w:left="7176" w:hanging="420"/>
      </w:pPr>
      <w:rPr>
        <w:rFonts w:hint="default"/>
        <w:lang w:val="uk-UA" w:eastAsia="en-US" w:bidi="ar-SA"/>
      </w:rPr>
    </w:lvl>
    <w:lvl w:ilvl="8" w:tplc="9B42CE88">
      <w:numFmt w:val="bullet"/>
      <w:lvlText w:val="•"/>
      <w:lvlJc w:val="left"/>
      <w:pPr>
        <w:ind w:left="8282" w:hanging="420"/>
      </w:pPr>
      <w:rPr>
        <w:rFonts w:hint="default"/>
        <w:lang w:val="uk-UA" w:eastAsia="en-US" w:bidi="ar-SA"/>
      </w:rPr>
    </w:lvl>
  </w:abstractNum>
  <w:abstractNum w:abstractNumId="9" w15:restartNumberingAfterBreak="0">
    <w:nsid w:val="7C772F94"/>
    <w:multiLevelType w:val="hybridMultilevel"/>
    <w:tmpl w:val="DE2E1ED4"/>
    <w:lvl w:ilvl="0" w:tplc="EF760790">
      <w:start w:val="1"/>
      <w:numFmt w:val="decimal"/>
      <w:lvlText w:val="%1)"/>
      <w:lvlJc w:val="left"/>
      <w:pPr>
        <w:ind w:left="127" w:hanging="28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73B67284">
      <w:numFmt w:val="bullet"/>
      <w:lvlText w:val="•"/>
      <w:lvlJc w:val="left"/>
      <w:pPr>
        <w:ind w:left="1157" w:hanging="286"/>
      </w:pPr>
      <w:rPr>
        <w:rFonts w:hint="default"/>
        <w:lang w:val="uk-UA" w:eastAsia="en-US" w:bidi="ar-SA"/>
      </w:rPr>
    </w:lvl>
    <w:lvl w:ilvl="2" w:tplc="BF6E6930">
      <w:numFmt w:val="bullet"/>
      <w:lvlText w:val="•"/>
      <w:lvlJc w:val="left"/>
      <w:pPr>
        <w:ind w:left="2195" w:hanging="286"/>
      </w:pPr>
      <w:rPr>
        <w:rFonts w:hint="default"/>
        <w:lang w:val="uk-UA" w:eastAsia="en-US" w:bidi="ar-SA"/>
      </w:rPr>
    </w:lvl>
    <w:lvl w:ilvl="3" w:tplc="D48EC2E8">
      <w:numFmt w:val="bullet"/>
      <w:lvlText w:val="•"/>
      <w:lvlJc w:val="left"/>
      <w:pPr>
        <w:ind w:left="3232" w:hanging="286"/>
      </w:pPr>
      <w:rPr>
        <w:rFonts w:hint="default"/>
        <w:lang w:val="uk-UA" w:eastAsia="en-US" w:bidi="ar-SA"/>
      </w:rPr>
    </w:lvl>
    <w:lvl w:ilvl="4" w:tplc="E160D6A0">
      <w:numFmt w:val="bullet"/>
      <w:lvlText w:val="•"/>
      <w:lvlJc w:val="left"/>
      <w:pPr>
        <w:ind w:left="4270" w:hanging="286"/>
      </w:pPr>
      <w:rPr>
        <w:rFonts w:hint="default"/>
        <w:lang w:val="uk-UA" w:eastAsia="en-US" w:bidi="ar-SA"/>
      </w:rPr>
    </w:lvl>
    <w:lvl w:ilvl="5" w:tplc="69985BAE">
      <w:numFmt w:val="bullet"/>
      <w:lvlText w:val="•"/>
      <w:lvlJc w:val="left"/>
      <w:pPr>
        <w:ind w:left="5307" w:hanging="286"/>
      </w:pPr>
      <w:rPr>
        <w:rFonts w:hint="default"/>
        <w:lang w:val="uk-UA" w:eastAsia="en-US" w:bidi="ar-SA"/>
      </w:rPr>
    </w:lvl>
    <w:lvl w:ilvl="6" w:tplc="AF0E2788">
      <w:numFmt w:val="bullet"/>
      <w:lvlText w:val="•"/>
      <w:lvlJc w:val="left"/>
      <w:pPr>
        <w:ind w:left="6345" w:hanging="286"/>
      </w:pPr>
      <w:rPr>
        <w:rFonts w:hint="default"/>
        <w:lang w:val="uk-UA" w:eastAsia="en-US" w:bidi="ar-SA"/>
      </w:rPr>
    </w:lvl>
    <w:lvl w:ilvl="7" w:tplc="E52C5732">
      <w:numFmt w:val="bullet"/>
      <w:lvlText w:val="•"/>
      <w:lvlJc w:val="left"/>
      <w:pPr>
        <w:ind w:left="7382" w:hanging="286"/>
      </w:pPr>
      <w:rPr>
        <w:rFonts w:hint="default"/>
        <w:lang w:val="uk-UA" w:eastAsia="en-US" w:bidi="ar-SA"/>
      </w:rPr>
    </w:lvl>
    <w:lvl w:ilvl="8" w:tplc="B044D5D4">
      <w:numFmt w:val="bullet"/>
      <w:lvlText w:val="•"/>
      <w:lvlJc w:val="left"/>
      <w:pPr>
        <w:ind w:left="8420" w:hanging="286"/>
      </w:pPr>
      <w:rPr>
        <w:rFonts w:hint="default"/>
        <w:lang w:val="uk-UA" w:eastAsia="en-US" w:bidi="ar-SA"/>
      </w:rPr>
    </w:lvl>
  </w:abstractNum>
  <w:num w:numId="1">
    <w:abstractNumId w:val="0"/>
  </w:num>
  <w:num w:numId="2">
    <w:abstractNumId w:val="9"/>
  </w:num>
  <w:num w:numId="3">
    <w:abstractNumId w:val="6"/>
  </w:num>
  <w:num w:numId="4">
    <w:abstractNumId w:val="1"/>
  </w:num>
  <w:num w:numId="5">
    <w:abstractNumId w:val="8"/>
  </w:num>
  <w:num w:numId="6">
    <w:abstractNumId w:val="7"/>
  </w:num>
  <w:num w:numId="7">
    <w:abstractNumId w:val="5"/>
  </w:num>
  <w:num w:numId="8">
    <w:abstractNumId w:val="2"/>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BA7"/>
    <w:rsid w:val="008F7526"/>
    <w:rsid w:val="009B0B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EA7CD"/>
  <w15:docId w15:val="{FB5A5FCA-AFA0-4141-B8D3-ED1E53C6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right="6"/>
      <w:jc w:val="center"/>
      <w:outlineLvl w:val="0"/>
    </w:pPr>
    <w:rPr>
      <w:b/>
      <w:bCs/>
      <w:sz w:val="36"/>
      <w:szCs w:val="36"/>
    </w:rPr>
  </w:style>
  <w:style w:type="paragraph" w:styleId="2">
    <w:name w:val="heading 2"/>
    <w:basedOn w:val="a"/>
    <w:uiPriority w:val="1"/>
    <w:qFormat/>
    <w:pPr>
      <w:ind w:left="972" w:hanging="279"/>
      <w:outlineLvl w:val="1"/>
    </w:pPr>
    <w:rPr>
      <w:b/>
      <w:bCs/>
      <w:sz w:val="28"/>
      <w:szCs w:val="28"/>
    </w:rPr>
  </w:style>
  <w:style w:type="paragraph" w:styleId="3">
    <w:name w:val="heading 3"/>
    <w:basedOn w:val="a"/>
    <w:uiPriority w:val="1"/>
    <w:qFormat/>
    <w:pPr>
      <w:ind w:left="693"/>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27" w:hanging="420"/>
      <w:jc w:val="both"/>
    </w:pPr>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anagement.biem.sumdu.edu.ua/uk/navchannia/navchalno-metodychni-materialy/praktyka-ta-pratsevlashtuvannia" TargetMode="External"/><Relationship Id="rId13" Type="http://schemas.openxmlformats.org/officeDocument/2006/relationships/hyperlink" Target="http://www.m.nayka.com.ua/?op=1&amp;j=efektyvnaekonomika&amp;s=ua&amp;z=2525" TargetMode="External"/><Relationship Id="rId18" Type="http://schemas.openxmlformats.org/officeDocument/2006/relationships/hyperlink" Target="https://owl.purdue.edu/owl/research_and_citation/apa_style/apa_overview_and_workshop.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anagement.biem.sumdu.edu.ua/uk/navchannia/navchalno-metodychni-materialy/praktyka-ta-pratsevlashtuvannia" TargetMode="External"/><Relationship Id="rId12" Type="http://schemas.openxmlformats.org/officeDocument/2006/relationships/hyperlink" Target="http://minagro.gov.ua/apk%3D16822" TargetMode="External"/><Relationship Id="rId17" Type="http://schemas.openxmlformats.org/officeDocument/2006/relationships/hyperlink" Target="http://library.albany.edu/cfox" TargetMode="External"/><Relationship Id="rId2" Type="http://schemas.openxmlformats.org/officeDocument/2006/relationships/styles" Target="styles.xml"/><Relationship Id="rId16" Type="http://schemas.openxmlformats.org/officeDocument/2006/relationships/hyperlink" Target="http://www.day.kiev.ua/ru/article/denukrainy/medicinski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job.sumdu.edu.ua/pracevlashtuvannya-praktika" TargetMode="External"/><Relationship Id="rId11" Type="http://schemas.openxmlformats.org/officeDocument/2006/relationships/hyperlink" Target="http://www.db.dk/pi/iri" TargetMode="External"/><Relationship Id="rId5" Type="http://schemas.openxmlformats.org/officeDocument/2006/relationships/image" Target="media/image1.png"/><Relationship Id="rId15" Type="http://schemas.openxmlformats.org/officeDocument/2006/relationships/hyperlink" Target="http://www.eco-live.com.ua/" TargetMode="External"/><Relationship Id="rId10" Type="http://schemas.openxmlformats.org/officeDocument/2006/relationships/hyperlink" Target="ftp://lib.sumdu.edu.ua/Books/1539.pdf" TargetMode="External"/><Relationship Id="rId19" Type="http://schemas.openxmlformats.org/officeDocument/2006/relationships/hyperlink" Target="https://owl.purdue.edu/owl/research_and_citation/apa_style/apa_overview_and_workshop.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2.fiu.edu/~revellk/pad3003/Neav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23300</Words>
  <Characters>13282</Characters>
  <Application>Microsoft Office Word</Application>
  <DocSecurity>0</DocSecurity>
  <Lines>110</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Ліцман Вікторія Валеріївна</dc:creator>
  <cp:lastModifiedBy>Ліцман Вікторія Валеріївна</cp:lastModifiedBy>
  <cp:revision>2</cp:revision>
  <dcterms:created xsi:type="dcterms:W3CDTF">2026-10-06T08:54:00Z</dcterms:created>
  <dcterms:modified xsi:type="dcterms:W3CDTF">2026-10-06T08:54:00Z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2022-10-02T00:00:00Z</vt:filetime>
  </property>
  <property fmtid="{D5CDD505-2E9C-101B-9397-08002B2CF9AE}" pid="4" name="Creator">
    <vt:lpwstr>Microsoft® Word 2010</vt:lpwstr>
  </property>
  <property fmtid="{D5CDD505-2E9C-101B-9397-08002B2CF9AE}" pid="5" name="LastSaved">
    <vt:filetime>2026-10-06T00:00:00Z</vt:filetime>
  </property>
  <property fmtid="{D5CDD505-2E9C-101B-9397-08002B2CF9AE}" pid="6" name="Producer">
    <vt:lpwstr>Microsoft® Word 2010</vt:lpwstr>
  </property>
</Properties>
</file>